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CCB0">
    <v:background id="_x0000_s1025" o:bwmode="white" fillcolor="#d6ccb0">
      <v:fill r:id="rId4" o:title="pergamena_prova-16" type="tile"/>
    </v:background>
  </w:background>
  <w:body>
    <w:p w:rsidR="002E3227" w:rsidRPr="00B64862" w:rsidRDefault="002E3227" w:rsidP="002E3227">
      <w:pPr>
        <w:ind w:left="1056" w:right="1176"/>
        <w:jc w:val="center"/>
        <w:rPr>
          <w:rFonts w:ascii="Wingdings" w:hAnsi="Wingdings"/>
          <w:color w:val="002060"/>
          <w:sz w:val="144"/>
          <w:szCs w:val="144"/>
        </w:rPr>
      </w:pPr>
      <w:r w:rsidRPr="00B64862">
        <w:rPr>
          <w:rFonts w:ascii="Wingdings" w:hAnsi="Wingdings"/>
          <w:color w:val="002060"/>
          <w:sz w:val="144"/>
          <w:szCs w:val="144"/>
        </w:rPr>
        <w:t></w:t>
      </w:r>
    </w:p>
    <w:p w:rsidR="00E93FCF" w:rsidRPr="00217072" w:rsidRDefault="00292F83" w:rsidP="00217072">
      <w:pPr>
        <w:ind w:left="1764" w:right="1176" w:firstLine="360"/>
        <w:rPr>
          <w:rFonts w:ascii="Bauhaus 93" w:hAnsi="Bauhaus 93"/>
          <w:sz w:val="28"/>
          <w:szCs w:val="28"/>
        </w:rPr>
      </w:pPr>
      <w:hyperlink r:id="rId9" w:history="1">
        <w:r w:rsidR="00E93FCF" w:rsidRPr="00217072">
          <w:rPr>
            <w:rStyle w:val="Collegamentoipertestuale"/>
            <w:rFonts w:ascii="Bauhaus 93" w:hAnsi="Bauhaus 93"/>
            <w:sz w:val="28"/>
            <w:szCs w:val="28"/>
          </w:rPr>
          <w:t>http://fantasirio.jimdo.com</w:t>
        </w:r>
      </w:hyperlink>
      <w:r w:rsidR="00E93FCF" w:rsidRPr="00217072">
        <w:rPr>
          <w:rFonts w:ascii="Bauhaus 93" w:hAnsi="Bauhaus 93"/>
          <w:color w:val="0F243E"/>
          <w:sz w:val="28"/>
          <w:szCs w:val="28"/>
        </w:rPr>
        <w:tab/>
      </w:r>
      <w:r w:rsidR="00E93FCF" w:rsidRPr="00217072">
        <w:rPr>
          <w:rFonts w:ascii="Bauhaus 93" w:hAnsi="Bauhaus 93"/>
          <w:color w:val="0F243E"/>
          <w:sz w:val="28"/>
          <w:szCs w:val="28"/>
        </w:rPr>
        <w:tab/>
      </w:r>
      <w:hyperlink r:id="rId10" w:history="1">
        <w:r w:rsidR="00983C27" w:rsidRPr="00CF0CA6">
          <w:rPr>
            <w:rStyle w:val="Collegamentoipertestuale"/>
            <w:rFonts w:ascii="Bauhaus 93" w:hAnsi="Bauhaus 93"/>
            <w:sz w:val="28"/>
            <w:szCs w:val="28"/>
          </w:rPr>
          <w:t>http://fantasirio.altervista.org</w:t>
        </w:r>
      </w:hyperlink>
    </w:p>
    <w:p w:rsidR="00983C27" w:rsidRPr="00983C27" w:rsidRDefault="00292F83" w:rsidP="00983C27">
      <w:pPr>
        <w:ind w:left="348" w:right="1176" w:firstLine="708"/>
        <w:jc w:val="center"/>
        <w:rPr>
          <w:rFonts w:ascii="Bauhaus 93" w:hAnsi="Bauhaus 93"/>
          <w:color w:val="0000FF"/>
          <w:sz w:val="28"/>
          <w:szCs w:val="28"/>
          <w:u w:val="single"/>
        </w:rPr>
      </w:pPr>
      <w:hyperlink r:id="rId11" w:history="1">
        <w:r w:rsidR="00983C27" w:rsidRPr="00983C27">
          <w:rPr>
            <w:rStyle w:val="Collegamentoipertestuale"/>
            <w:rFonts w:ascii="Bauhaus 93" w:hAnsi="Bauhaus 93"/>
            <w:sz w:val="28"/>
            <w:szCs w:val="28"/>
          </w:rPr>
          <w:t>http://www.facebook.com/groups/40389705875/</w:t>
        </w:r>
      </w:hyperlink>
    </w:p>
    <w:p w:rsidR="002E3227" w:rsidRPr="00914E67" w:rsidRDefault="004C65D8" w:rsidP="00E93FCF">
      <w:pPr>
        <w:ind w:left="1056" w:right="1176"/>
        <w:jc w:val="center"/>
        <w:rPr>
          <w:rFonts w:ascii="Bauhaus 93" w:hAnsi="Bauhaus 93"/>
          <w:color w:val="E36C0A" w:themeColor="accent6" w:themeShade="BF"/>
        </w:rPr>
      </w:pPr>
      <w:r>
        <w:rPr>
          <w:rFonts w:ascii="Bauhaus 93" w:hAnsi="Bauhaus 93"/>
          <w:color w:val="FFC000"/>
          <w:sz w:val="96"/>
          <w:szCs w:val="96"/>
        </w:rPr>
        <w:t xml:space="preserve"> </w:t>
      </w:r>
      <w:r w:rsidR="00E93FCF" w:rsidRPr="00914E67">
        <w:rPr>
          <w:rFonts w:ascii="Bauhaus 93" w:hAnsi="Bauhaus 93"/>
          <w:color w:val="E36C0A" w:themeColor="accent6" w:themeShade="BF"/>
          <w:sz w:val="96"/>
          <w:szCs w:val="96"/>
        </w:rPr>
        <w:t>RE</w:t>
      </w:r>
      <w:r w:rsidR="002E3227" w:rsidRPr="00914E67">
        <w:rPr>
          <w:rFonts w:ascii="Bauhaus 93" w:hAnsi="Bauhaus 93"/>
          <w:color w:val="E36C0A" w:themeColor="accent6" w:themeShade="BF"/>
          <w:sz w:val="96"/>
          <w:szCs w:val="96"/>
        </w:rPr>
        <w:t>GOLAMENTO</w:t>
      </w:r>
      <w:r w:rsidR="002A053D">
        <w:rPr>
          <w:rFonts w:ascii="Bauhaus 93" w:hAnsi="Bauhaus 93"/>
          <w:color w:val="E36C0A" w:themeColor="accent6" w:themeShade="BF"/>
        </w:rPr>
        <w:t xml:space="preserve"> (aggiornato al 10</w:t>
      </w:r>
      <w:r w:rsidR="00012769">
        <w:rPr>
          <w:rFonts w:ascii="Bauhaus 93" w:hAnsi="Bauhaus 93"/>
          <w:color w:val="E36C0A" w:themeColor="accent6" w:themeShade="BF"/>
        </w:rPr>
        <w:t>/09/2014</w:t>
      </w:r>
      <w:r w:rsidRPr="00914E67">
        <w:rPr>
          <w:rFonts w:ascii="Bauhaus 93" w:hAnsi="Bauhaus 93"/>
          <w:color w:val="E36C0A" w:themeColor="accent6" w:themeShade="BF"/>
        </w:rPr>
        <w:t>)</w:t>
      </w:r>
    </w:p>
    <w:p w:rsidR="00FE6212" w:rsidRPr="00B64862" w:rsidRDefault="00DB6550" w:rsidP="00DB6550">
      <w:pPr>
        <w:pStyle w:val="Corpodeltesto21"/>
        <w:ind w:left="1416" w:right="1176"/>
        <w:rPr>
          <w:rFonts w:ascii="Bauhaus 93" w:hAnsi="Bauhaus 93"/>
          <w:color w:val="FF0000"/>
          <w:sz w:val="30"/>
          <w:szCs w:val="30"/>
        </w:rPr>
      </w:pPr>
      <w:r>
        <w:rPr>
          <w:rFonts w:ascii="Bauhaus 93" w:hAnsi="Bauhaus 93"/>
          <w:color w:val="FF0000"/>
          <w:sz w:val="30"/>
          <w:szCs w:val="30"/>
        </w:rPr>
        <w:t xml:space="preserve">      </w:t>
      </w:r>
      <w:r w:rsidR="002E2FAC" w:rsidRPr="00B64862">
        <w:rPr>
          <w:rFonts w:ascii="Bauhaus 93" w:hAnsi="Bauhaus 93"/>
          <w:color w:val="FF0000"/>
          <w:sz w:val="30"/>
          <w:szCs w:val="30"/>
        </w:rPr>
        <w:t xml:space="preserve">INDICE </w:t>
      </w:r>
    </w:p>
    <w:p w:rsidR="00FE6212" w:rsidRPr="00064EE0" w:rsidRDefault="00FE6212" w:rsidP="002E2FAC">
      <w:pPr>
        <w:pStyle w:val="Corpodeltesto21"/>
        <w:ind w:left="696" w:right="1176"/>
        <w:jc w:val="center"/>
        <w:rPr>
          <w:rFonts w:ascii="Bauhaus 93" w:hAnsi="Bauhaus 93"/>
          <w:color w:val="FF0000"/>
          <w:sz w:val="19"/>
          <w:szCs w:val="19"/>
        </w:rPr>
      </w:pPr>
      <w:r w:rsidRPr="00064EE0">
        <w:rPr>
          <w:rFonts w:ascii="Bauhaus 93" w:hAnsi="Bauhaus 93"/>
          <w:color w:val="FF0000"/>
          <w:sz w:val="19"/>
          <w:szCs w:val="19"/>
        </w:rPr>
        <w:t>..............................................................................................</w:t>
      </w:r>
      <w:r w:rsidR="002274D0" w:rsidRPr="00064EE0">
        <w:rPr>
          <w:rFonts w:ascii="Bauhaus 93" w:hAnsi="Bauhaus 93"/>
          <w:color w:val="FF0000"/>
          <w:sz w:val="19"/>
          <w:szCs w:val="19"/>
        </w:rPr>
        <w:t>......................................</w:t>
      </w:r>
    </w:p>
    <w:p w:rsidR="00FE6212" w:rsidRPr="00BA223C" w:rsidRDefault="00292F83" w:rsidP="002E2FAC">
      <w:pPr>
        <w:pStyle w:val="Corpodeltesto21"/>
        <w:numPr>
          <w:ilvl w:val="0"/>
          <w:numId w:val="12"/>
        </w:numPr>
        <w:ind w:left="1056" w:right="1176"/>
        <w:jc w:val="center"/>
        <w:rPr>
          <w:rFonts w:ascii="Bauhaus 93" w:hAnsi="Bauhaus 93"/>
          <w:color w:val="FF0000"/>
          <w:sz w:val="19"/>
          <w:szCs w:val="19"/>
        </w:rPr>
      </w:pPr>
      <w:hyperlink w:anchor="PREFAZIONE" w:history="1">
        <w:r w:rsidR="00D50C46" w:rsidRPr="00BA223C">
          <w:rPr>
            <w:rStyle w:val="Collegamentoipertestuale"/>
            <w:rFonts w:ascii="Bauhaus 93" w:hAnsi="Bauhaus 93"/>
            <w:sz w:val="19"/>
            <w:szCs w:val="19"/>
          </w:rPr>
          <w:t>PREFAZIONE</w:t>
        </w:r>
        <w:r w:rsidR="00F62A9D" w:rsidRPr="00BA223C">
          <w:rPr>
            <w:rStyle w:val="Collegamentoipertestuale"/>
            <w:rFonts w:ascii="Bauhaus 93" w:hAnsi="Bauhaus 93"/>
            <w:sz w:val="19"/>
            <w:szCs w:val="19"/>
          </w:rPr>
          <w:t xml:space="preserve"> : MINACCE E TERRORISMO</w:t>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t>pag. 2</w:t>
        </w:r>
      </w:hyperlink>
    </w:p>
    <w:p w:rsidR="00FE6212" w:rsidRPr="00064EE0" w:rsidRDefault="00FE6212" w:rsidP="002E2FAC">
      <w:pPr>
        <w:pStyle w:val="Corpodeltesto21"/>
        <w:ind w:left="696" w:right="1176"/>
        <w:jc w:val="center"/>
        <w:rPr>
          <w:rFonts w:ascii="Bauhaus 93" w:hAnsi="Bauhaus 93"/>
          <w:color w:val="FF0000"/>
          <w:sz w:val="19"/>
          <w:szCs w:val="19"/>
        </w:rPr>
      </w:pPr>
      <w:r w:rsidRPr="00064EE0">
        <w:rPr>
          <w:rFonts w:ascii="Bauhaus 93" w:hAnsi="Bauhaus 93"/>
          <w:color w:val="FF0000"/>
          <w:sz w:val="19"/>
          <w:szCs w:val="19"/>
        </w:rPr>
        <w:t>..............................................................................................</w:t>
      </w:r>
      <w:r w:rsidR="002274D0" w:rsidRPr="00064EE0">
        <w:rPr>
          <w:rFonts w:ascii="Bauhaus 93" w:hAnsi="Bauhaus 93"/>
          <w:color w:val="FF0000"/>
          <w:sz w:val="19"/>
          <w:szCs w:val="19"/>
        </w:rPr>
        <w:t>......................................</w:t>
      </w:r>
    </w:p>
    <w:p w:rsidR="00FE6212" w:rsidRPr="003417C0" w:rsidRDefault="00292F83" w:rsidP="002E2FAC">
      <w:pPr>
        <w:pStyle w:val="Corpodeltesto21"/>
        <w:numPr>
          <w:ilvl w:val="0"/>
          <w:numId w:val="12"/>
        </w:numPr>
        <w:ind w:left="1056" w:right="1176"/>
        <w:jc w:val="center"/>
        <w:rPr>
          <w:rFonts w:ascii="Bauhaus 93" w:hAnsi="Bauhaus 93"/>
          <w:color w:val="FF0000"/>
          <w:sz w:val="19"/>
          <w:szCs w:val="19"/>
          <w:lang w:val="en-US"/>
        </w:rPr>
      </w:pPr>
      <w:hyperlink w:anchor="MODIFICHE_AL_REGOLAMENTO" w:history="1">
        <w:r w:rsidR="00A96493" w:rsidRPr="00BA223C">
          <w:rPr>
            <w:rStyle w:val="Collegamentoipertestuale"/>
            <w:rFonts w:ascii="Bauhaus 93" w:hAnsi="Bauhaus 93"/>
            <w:sz w:val="19"/>
            <w:szCs w:val="19"/>
            <w:lang w:val="en-US"/>
          </w:rPr>
          <w:t>MODIFICHE</w:t>
        </w:r>
        <w:r w:rsidR="00D50C46" w:rsidRPr="00BA223C">
          <w:rPr>
            <w:rStyle w:val="Collegamentoipertestuale"/>
            <w:rFonts w:ascii="Bauhaus 93" w:hAnsi="Bauhaus 93"/>
            <w:sz w:val="19"/>
            <w:szCs w:val="19"/>
            <w:lang w:val="en-US"/>
          </w:rPr>
          <w:t xml:space="preserve"> AL REGOLAMENTO</w:t>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t>pag. 2</w:t>
        </w:r>
      </w:hyperlink>
    </w:p>
    <w:p w:rsidR="00FE6212" w:rsidRPr="00E93FCF" w:rsidRDefault="00FE6212" w:rsidP="002E2FAC">
      <w:pPr>
        <w:pStyle w:val="Corpodeltesto21"/>
        <w:ind w:left="696" w:right="1176"/>
        <w:jc w:val="center"/>
        <w:rPr>
          <w:rFonts w:ascii="Bauhaus 93" w:hAnsi="Bauhaus 93"/>
          <w:color w:val="0070C0"/>
          <w:sz w:val="19"/>
          <w:szCs w:val="19"/>
          <w:lang w:val="en-US"/>
        </w:rPr>
      </w:pPr>
      <w:r w:rsidRPr="00064EE0">
        <w:rPr>
          <w:rFonts w:ascii="Bauhaus 93" w:hAnsi="Bauhaus 93"/>
          <w:color w:val="FF0000"/>
          <w:sz w:val="19"/>
          <w:szCs w:val="19"/>
        </w:rPr>
        <w:t>..............................................................................................</w:t>
      </w:r>
      <w:r w:rsidR="002274D0" w:rsidRPr="00064EE0">
        <w:rPr>
          <w:rFonts w:ascii="Bauhaus 93" w:hAnsi="Bauhaus 93"/>
          <w:color w:val="FF0000"/>
          <w:sz w:val="19"/>
          <w:szCs w:val="19"/>
        </w:rPr>
        <w:t>......................................</w:t>
      </w:r>
    </w:p>
    <w:p w:rsidR="00FE6212" w:rsidRPr="003417C0" w:rsidRDefault="00292F83" w:rsidP="002E2FAC">
      <w:pPr>
        <w:pStyle w:val="Corpodeltesto21"/>
        <w:numPr>
          <w:ilvl w:val="0"/>
          <w:numId w:val="12"/>
        </w:numPr>
        <w:ind w:left="1056" w:right="1176"/>
        <w:jc w:val="center"/>
        <w:rPr>
          <w:rFonts w:ascii="Bauhaus 93" w:hAnsi="Bauhaus 93"/>
          <w:color w:val="FF0000"/>
          <w:sz w:val="19"/>
          <w:szCs w:val="19"/>
        </w:rPr>
      </w:pPr>
      <w:hyperlink w:anchor="ACQUISTO_E_GESTIONE_DEI_GIOCATORI" w:history="1">
        <w:r w:rsidR="00D50C46" w:rsidRPr="00BA223C">
          <w:rPr>
            <w:rStyle w:val="Collegamentoipertestuale"/>
            <w:rFonts w:ascii="Bauhaus 93" w:hAnsi="Bauhaus 93"/>
            <w:sz w:val="19"/>
            <w:szCs w:val="19"/>
          </w:rPr>
          <w:t>ACQUISTO E GESTIONE DEI GIOCATORI</w:t>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t>pag. 2</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rPr>
        <w:t>..............................................................................................</w:t>
      </w:r>
      <w:r w:rsidR="002274D0" w:rsidRPr="00064EE0">
        <w:rPr>
          <w:rFonts w:ascii="Bauhaus 93" w:hAnsi="Bauhaus 93"/>
          <w:color w:val="FF0000"/>
          <w:sz w:val="19"/>
          <w:szCs w:val="19"/>
        </w:rPr>
        <w:t>......................................</w:t>
      </w:r>
    </w:p>
    <w:p w:rsidR="00FE6212" w:rsidRPr="003417C0" w:rsidRDefault="00292F83" w:rsidP="002E2FAC">
      <w:pPr>
        <w:pStyle w:val="Corpodeltesto21"/>
        <w:numPr>
          <w:ilvl w:val="0"/>
          <w:numId w:val="12"/>
        </w:numPr>
        <w:ind w:left="1056" w:right="1176"/>
        <w:jc w:val="center"/>
        <w:rPr>
          <w:rFonts w:ascii="Bauhaus 93" w:hAnsi="Bauhaus 93"/>
          <w:color w:val="FF0000"/>
          <w:sz w:val="19"/>
          <w:szCs w:val="19"/>
        </w:rPr>
      </w:pPr>
      <w:hyperlink w:anchor="BLASONE_DELLA_SQUADRA" w:history="1">
        <w:r w:rsidR="00D50C46" w:rsidRPr="00BA223C">
          <w:rPr>
            <w:rStyle w:val="Collegamentoipertestuale"/>
            <w:rFonts w:ascii="Bauhaus 93" w:hAnsi="Bauhaus 93"/>
            <w:sz w:val="19"/>
            <w:szCs w:val="19"/>
          </w:rPr>
          <w:t>BLASONE DELLE SQUADRE E SUDDITANZA PSICOLOGICA</w:t>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E93FCF"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pag. 2</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rPr>
        <w:t>..............................................................................................</w:t>
      </w:r>
      <w:r w:rsidR="002274D0" w:rsidRPr="00064EE0">
        <w:rPr>
          <w:rFonts w:ascii="Bauhaus 93" w:hAnsi="Bauhaus 93"/>
          <w:color w:val="FF0000"/>
          <w:sz w:val="19"/>
          <w:szCs w:val="19"/>
        </w:rPr>
        <w:t>......................................</w:t>
      </w:r>
    </w:p>
    <w:p w:rsidR="00FE6212" w:rsidRPr="003417C0" w:rsidRDefault="00292F83" w:rsidP="002E2FAC">
      <w:pPr>
        <w:pStyle w:val="Corpodeltesto21"/>
        <w:numPr>
          <w:ilvl w:val="0"/>
          <w:numId w:val="12"/>
        </w:numPr>
        <w:ind w:left="1056" w:right="1176"/>
        <w:jc w:val="center"/>
        <w:rPr>
          <w:rFonts w:ascii="Bauhaus 93" w:hAnsi="Bauhaus 93"/>
          <w:color w:val="FF0000"/>
          <w:sz w:val="19"/>
          <w:szCs w:val="19"/>
        </w:rPr>
      </w:pPr>
      <w:hyperlink w:anchor="COMUNICAZIONE_DELLA_FORMAZIONE" w:history="1">
        <w:r w:rsidR="00D50C46" w:rsidRPr="00BA223C">
          <w:rPr>
            <w:rStyle w:val="Collegamentoipertestuale"/>
            <w:rFonts w:ascii="Bauhaus 93" w:hAnsi="Bauhaus 93"/>
            <w:sz w:val="19"/>
            <w:szCs w:val="19"/>
          </w:rPr>
          <w:t>COMUNICAZIONE DELLA FORMAZIONE ALL’AVVERSARIO</w:t>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E93FCF"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pag. 3</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rPr>
        <w:t>..............................................................................................</w:t>
      </w:r>
      <w:r w:rsidR="002274D0" w:rsidRPr="00064EE0">
        <w:rPr>
          <w:rFonts w:ascii="Bauhaus 93" w:hAnsi="Bauhaus 93"/>
          <w:color w:val="FF0000"/>
          <w:sz w:val="19"/>
          <w:szCs w:val="19"/>
        </w:rPr>
        <w:t>......................................</w:t>
      </w:r>
    </w:p>
    <w:p w:rsidR="00FE6212" w:rsidRPr="003417C0" w:rsidRDefault="00292F83" w:rsidP="002E2FAC">
      <w:pPr>
        <w:pStyle w:val="Corpodeltesto21"/>
        <w:numPr>
          <w:ilvl w:val="0"/>
          <w:numId w:val="12"/>
        </w:numPr>
        <w:ind w:left="1056" w:right="1176"/>
        <w:jc w:val="center"/>
        <w:rPr>
          <w:rFonts w:ascii="Bauhaus 93" w:hAnsi="Bauhaus 93"/>
          <w:color w:val="FF0000"/>
          <w:sz w:val="19"/>
          <w:szCs w:val="19"/>
          <w:lang w:val="en-US"/>
        </w:rPr>
      </w:pPr>
      <w:hyperlink w:anchor="MODULI_DI_GIOCO" w:history="1">
        <w:r w:rsidR="00D50C46" w:rsidRPr="00BA223C">
          <w:rPr>
            <w:rStyle w:val="Collegamentoipertestuale"/>
            <w:rFonts w:ascii="Bauhaus 93" w:hAnsi="Bauhaus 93"/>
            <w:sz w:val="19"/>
            <w:szCs w:val="19"/>
            <w:lang w:val="en-US"/>
          </w:rPr>
          <w:t>MODULI DI GIOCO</w:t>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t>pag. 4</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lang w:val="en-US"/>
        </w:rPr>
        <w:t>..............................................................................................</w:t>
      </w:r>
      <w:r w:rsidR="002274D0" w:rsidRPr="00064EE0">
        <w:rPr>
          <w:rFonts w:ascii="Bauhaus 93" w:hAnsi="Bauhaus 93"/>
          <w:color w:val="FF0000"/>
          <w:sz w:val="19"/>
          <w:szCs w:val="19"/>
        </w:rPr>
        <w:t>......................................</w:t>
      </w:r>
    </w:p>
    <w:p w:rsidR="00FE6212" w:rsidRPr="003417C0" w:rsidRDefault="00292F83" w:rsidP="002E2FAC">
      <w:pPr>
        <w:pStyle w:val="Corpodeltesto21"/>
        <w:numPr>
          <w:ilvl w:val="0"/>
          <w:numId w:val="12"/>
        </w:numPr>
        <w:ind w:left="1056" w:right="1176"/>
        <w:jc w:val="center"/>
        <w:rPr>
          <w:rFonts w:ascii="Bauhaus 93" w:hAnsi="Bauhaus 93"/>
          <w:color w:val="FF0000"/>
          <w:sz w:val="19"/>
          <w:szCs w:val="19"/>
          <w:lang w:val="en-US"/>
        </w:rPr>
      </w:pPr>
      <w:hyperlink w:anchor="VANTAGGIO_CAMPO" w:history="1">
        <w:r w:rsidR="00D50C46" w:rsidRPr="00BA223C">
          <w:rPr>
            <w:rStyle w:val="Collegamentoipertestuale"/>
            <w:rFonts w:ascii="Bauhaus 93" w:hAnsi="Bauhaus 93"/>
            <w:sz w:val="19"/>
            <w:szCs w:val="19"/>
            <w:lang w:val="en-US"/>
          </w:rPr>
          <w:t>VANTAGGIO CAMPO</w:t>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t>pag. 4</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lang w:val="en-US"/>
        </w:rPr>
        <w:t>..............................................................................................</w:t>
      </w:r>
      <w:r w:rsidR="002274D0" w:rsidRPr="00064EE0">
        <w:rPr>
          <w:rFonts w:ascii="Bauhaus 93" w:hAnsi="Bauhaus 93"/>
          <w:color w:val="FF0000"/>
          <w:sz w:val="19"/>
          <w:szCs w:val="19"/>
        </w:rPr>
        <w:t>......................................</w:t>
      </w:r>
    </w:p>
    <w:p w:rsidR="00FE6212" w:rsidRPr="003417C0" w:rsidRDefault="00292F83" w:rsidP="002E2FAC">
      <w:pPr>
        <w:pStyle w:val="Corpodeltesto21"/>
        <w:numPr>
          <w:ilvl w:val="0"/>
          <w:numId w:val="12"/>
        </w:numPr>
        <w:ind w:left="1056" w:right="1176"/>
        <w:jc w:val="center"/>
        <w:rPr>
          <w:rFonts w:ascii="Bauhaus 93" w:hAnsi="Bauhaus 93"/>
          <w:color w:val="FF0000"/>
          <w:sz w:val="19"/>
          <w:szCs w:val="19"/>
        </w:rPr>
      </w:pPr>
      <w:hyperlink w:anchor="CALCIOMERCATO" w:history="1">
        <w:r w:rsidR="00D50C46" w:rsidRPr="00BA223C">
          <w:rPr>
            <w:rStyle w:val="Collegamentoipertestuale"/>
            <w:rFonts w:ascii="Bauhaus 93" w:hAnsi="Bauhaus 93"/>
            <w:sz w:val="19"/>
            <w:szCs w:val="19"/>
          </w:rPr>
          <w:t>CALCIOMERCATO DURANTE IL CAMPIONATO</w:t>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E93FCF"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pag. 4</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rPr>
        <w:t>..............................................................................................</w:t>
      </w:r>
      <w:r w:rsidR="002274D0" w:rsidRPr="00064EE0">
        <w:rPr>
          <w:rFonts w:ascii="Bauhaus 93" w:hAnsi="Bauhaus 93"/>
          <w:color w:val="FF0000"/>
          <w:sz w:val="19"/>
          <w:szCs w:val="19"/>
        </w:rPr>
        <w:t>......................................</w:t>
      </w:r>
    </w:p>
    <w:p w:rsidR="00FE6212" w:rsidRPr="003417C0" w:rsidRDefault="00292F83" w:rsidP="002E2FAC">
      <w:pPr>
        <w:pStyle w:val="Corpodeltesto21"/>
        <w:numPr>
          <w:ilvl w:val="0"/>
          <w:numId w:val="12"/>
        </w:numPr>
        <w:ind w:left="1056" w:right="1176"/>
        <w:jc w:val="center"/>
        <w:rPr>
          <w:rFonts w:ascii="Bauhaus 93" w:hAnsi="Bauhaus 93"/>
          <w:color w:val="FF0000"/>
          <w:sz w:val="19"/>
          <w:szCs w:val="19"/>
        </w:rPr>
      </w:pPr>
      <w:hyperlink w:anchor="COME_VIENE_CALCOLATO_IL_RISULTATO" w:history="1">
        <w:r w:rsidR="00D50C46" w:rsidRPr="00BA223C">
          <w:rPr>
            <w:rStyle w:val="Collegamentoipertestuale"/>
            <w:rFonts w:ascii="Bauhaus 93" w:hAnsi="Bauhaus 93"/>
            <w:sz w:val="19"/>
            <w:szCs w:val="19"/>
          </w:rPr>
          <w:t>COME VIENE CALCOLATO IL RISULTATO</w:t>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t>pag. 6</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rPr>
        <w:t>..............................................................................................</w:t>
      </w:r>
      <w:r w:rsidR="002274D0" w:rsidRPr="00064EE0">
        <w:rPr>
          <w:rFonts w:ascii="Bauhaus 93" w:hAnsi="Bauhaus 93"/>
          <w:color w:val="FF0000"/>
          <w:sz w:val="19"/>
          <w:szCs w:val="19"/>
        </w:rPr>
        <w:t>......................................</w:t>
      </w:r>
    </w:p>
    <w:p w:rsidR="00FE6212" w:rsidRPr="003417C0" w:rsidRDefault="00292F83" w:rsidP="002E2FAC">
      <w:pPr>
        <w:pStyle w:val="Corpodeltesto21"/>
        <w:numPr>
          <w:ilvl w:val="0"/>
          <w:numId w:val="12"/>
        </w:numPr>
        <w:ind w:left="1056" w:right="1176"/>
        <w:jc w:val="center"/>
        <w:rPr>
          <w:rFonts w:ascii="Bauhaus 93" w:hAnsi="Bauhaus 93"/>
          <w:color w:val="FF0000"/>
          <w:sz w:val="19"/>
          <w:szCs w:val="19"/>
          <w:lang w:val="en-US"/>
        </w:rPr>
      </w:pPr>
      <w:hyperlink w:anchor="CONTI" w:history="1">
        <w:r w:rsidR="00D50C46" w:rsidRPr="00BA223C">
          <w:rPr>
            <w:rStyle w:val="Collegamentoipertestuale"/>
            <w:rFonts w:ascii="Bauhaus 93" w:hAnsi="Bauhaus 93"/>
            <w:sz w:val="19"/>
            <w:szCs w:val="19"/>
            <w:lang w:val="en-US"/>
          </w:rPr>
          <w:t>CONTI</w:t>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t>pag. 7</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lang w:val="en-US"/>
        </w:rPr>
        <w:t>..............................................................................................</w:t>
      </w:r>
      <w:r w:rsidR="002274D0" w:rsidRPr="00064EE0">
        <w:rPr>
          <w:rFonts w:ascii="Bauhaus 93" w:hAnsi="Bauhaus 93"/>
          <w:color w:val="FF0000"/>
          <w:sz w:val="19"/>
          <w:szCs w:val="19"/>
        </w:rPr>
        <w:t>......................................</w:t>
      </w:r>
    </w:p>
    <w:p w:rsidR="00FE6212" w:rsidRPr="003417C0" w:rsidRDefault="00292F83" w:rsidP="002E2FAC">
      <w:pPr>
        <w:pStyle w:val="Corpodeltesto21"/>
        <w:numPr>
          <w:ilvl w:val="0"/>
          <w:numId w:val="12"/>
        </w:numPr>
        <w:ind w:left="1056" w:right="1176"/>
        <w:jc w:val="center"/>
        <w:rPr>
          <w:rFonts w:ascii="Bauhaus 93" w:hAnsi="Bauhaus 93"/>
          <w:color w:val="FF0000"/>
          <w:sz w:val="19"/>
          <w:szCs w:val="19"/>
        </w:rPr>
      </w:pPr>
      <w:hyperlink w:anchor="TAR_DEL_LAZIO" w:history="1">
        <w:r w:rsidR="00D50C46" w:rsidRPr="00BA223C">
          <w:rPr>
            <w:rStyle w:val="Collegamentoipertestuale"/>
            <w:rFonts w:ascii="Bauhaus 93" w:hAnsi="Bauhaus 93"/>
            <w:sz w:val="19"/>
            <w:szCs w:val="19"/>
          </w:rPr>
          <w:t>TAR DEL LAZIO (Pag. 206 del Televideo RAI) e ARBITRATO DEL C.O.N.I.</w:t>
        </w:r>
        <w:r w:rsidR="0018704C" w:rsidRPr="00BA223C">
          <w:rPr>
            <w:rStyle w:val="Collegamentoipertestuale"/>
            <w:rFonts w:ascii="Bauhaus 93" w:hAnsi="Bauhaus 93"/>
            <w:sz w:val="19"/>
            <w:szCs w:val="19"/>
          </w:rPr>
          <w:tab/>
        </w:r>
        <w:r w:rsidR="00E93FCF"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pag. 8</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rPr>
        <w:t>..............................................................................................</w:t>
      </w:r>
      <w:r w:rsidR="002274D0" w:rsidRPr="00064EE0">
        <w:rPr>
          <w:rFonts w:ascii="Bauhaus 93" w:hAnsi="Bauhaus 93"/>
          <w:color w:val="FF0000"/>
          <w:sz w:val="19"/>
          <w:szCs w:val="19"/>
        </w:rPr>
        <w:t>......................................</w:t>
      </w:r>
    </w:p>
    <w:p w:rsidR="00FE6212" w:rsidRPr="003417C0" w:rsidRDefault="00292F83" w:rsidP="002E2FAC">
      <w:pPr>
        <w:pStyle w:val="Corpodeltesto21"/>
        <w:numPr>
          <w:ilvl w:val="0"/>
          <w:numId w:val="12"/>
        </w:numPr>
        <w:ind w:left="1056" w:right="1176"/>
        <w:jc w:val="center"/>
        <w:rPr>
          <w:rFonts w:ascii="Bauhaus 93" w:hAnsi="Bauhaus 93"/>
          <w:color w:val="FF0000"/>
          <w:sz w:val="19"/>
          <w:szCs w:val="19"/>
          <w:lang w:val="en-US"/>
        </w:rPr>
      </w:pPr>
      <w:hyperlink w:anchor="TABELLA_DI_CONVERSIONE" w:history="1">
        <w:r w:rsidR="00D50C46" w:rsidRPr="00BA223C">
          <w:rPr>
            <w:rStyle w:val="Collegamentoipertestuale"/>
            <w:rFonts w:ascii="Bauhaus 93" w:hAnsi="Bauhaus 93"/>
            <w:sz w:val="19"/>
            <w:szCs w:val="19"/>
            <w:lang w:val="en-US"/>
          </w:rPr>
          <w:t>TABELLA DI CONVERSIONE</w:t>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t>pag. 8</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lang w:val="en-US"/>
        </w:rPr>
        <w:t>..............................................................................................</w:t>
      </w:r>
      <w:r w:rsidR="002274D0" w:rsidRPr="00064EE0">
        <w:rPr>
          <w:rFonts w:ascii="Bauhaus 93" w:hAnsi="Bauhaus 93"/>
          <w:color w:val="FF0000"/>
          <w:sz w:val="19"/>
          <w:szCs w:val="19"/>
        </w:rPr>
        <w:t>......................................</w:t>
      </w:r>
    </w:p>
    <w:p w:rsidR="00FE6212" w:rsidRPr="003417C0" w:rsidRDefault="00292F83" w:rsidP="002E2FAC">
      <w:pPr>
        <w:pStyle w:val="Corpodeltesto21"/>
        <w:numPr>
          <w:ilvl w:val="0"/>
          <w:numId w:val="12"/>
        </w:numPr>
        <w:ind w:left="1056" w:right="1176"/>
        <w:jc w:val="center"/>
        <w:rPr>
          <w:rFonts w:ascii="Bauhaus 93" w:hAnsi="Bauhaus 93"/>
          <w:color w:val="FF0000"/>
          <w:sz w:val="19"/>
          <w:szCs w:val="19"/>
          <w:lang w:val="en-US"/>
        </w:rPr>
      </w:pPr>
      <w:hyperlink w:anchor="RANKING" w:history="1">
        <w:r w:rsidR="00D50C46" w:rsidRPr="00BA223C">
          <w:rPr>
            <w:rStyle w:val="Collegamentoipertestuale"/>
            <w:rFonts w:ascii="Bauhaus 93" w:hAnsi="Bauhaus 93"/>
            <w:sz w:val="19"/>
            <w:szCs w:val="19"/>
            <w:lang w:val="en-US"/>
          </w:rPr>
          <w:t>RANKING</w:t>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t>pag. 9</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lang w:val="en-US"/>
        </w:rPr>
        <w:t>..............................................................................................</w:t>
      </w:r>
      <w:r w:rsidR="002274D0" w:rsidRPr="00064EE0">
        <w:rPr>
          <w:rFonts w:ascii="Bauhaus 93" w:hAnsi="Bauhaus 93"/>
          <w:color w:val="FF0000"/>
          <w:sz w:val="19"/>
          <w:szCs w:val="19"/>
        </w:rPr>
        <w:t>......................................</w:t>
      </w:r>
    </w:p>
    <w:p w:rsidR="00D50C46" w:rsidRPr="003417C0" w:rsidRDefault="00292F83" w:rsidP="002E2FAC">
      <w:pPr>
        <w:pStyle w:val="Corpodeltesto21"/>
        <w:numPr>
          <w:ilvl w:val="0"/>
          <w:numId w:val="12"/>
        </w:numPr>
        <w:ind w:left="1056" w:right="1176"/>
        <w:jc w:val="center"/>
        <w:rPr>
          <w:rFonts w:ascii="Bauhaus 93" w:hAnsi="Bauhaus 93"/>
          <w:color w:val="FF0000"/>
          <w:sz w:val="19"/>
          <w:szCs w:val="19"/>
          <w:lang w:val="en-US"/>
        </w:rPr>
      </w:pPr>
      <w:hyperlink w:anchor="CAMPIONATO" w:history="1">
        <w:r w:rsidR="00F62A9D" w:rsidRPr="00194588">
          <w:rPr>
            <w:rStyle w:val="Collegamentoipertestuale"/>
            <w:rFonts w:ascii="Bauhaus 93" w:hAnsi="Bauhaus 93"/>
            <w:sz w:val="19"/>
            <w:szCs w:val="19"/>
            <w:lang w:val="en-US"/>
          </w:rPr>
          <w:t>CAMPIONATO</w:t>
        </w:r>
        <w:r w:rsidR="00D80AC6" w:rsidRPr="00194588">
          <w:rPr>
            <w:rStyle w:val="Collegamentoipertestuale"/>
            <w:rFonts w:ascii="Bauhaus 93" w:hAnsi="Bauhaus 93"/>
            <w:sz w:val="19"/>
            <w:szCs w:val="19"/>
          </w:rPr>
          <w:tab/>
        </w:r>
        <w:r w:rsidR="00D80AC6" w:rsidRPr="00194588">
          <w:rPr>
            <w:rStyle w:val="Collegamentoipertestuale"/>
            <w:rFonts w:ascii="Bauhaus 93" w:hAnsi="Bauhaus 93"/>
            <w:sz w:val="19"/>
            <w:szCs w:val="19"/>
          </w:rPr>
          <w:tab/>
        </w:r>
        <w:r w:rsidR="00D80AC6" w:rsidRPr="00194588">
          <w:rPr>
            <w:rStyle w:val="Collegamentoipertestuale"/>
            <w:rFonts w:ascii="Bauhaus 93" w:hAnsi="Bauhaus 93"/>
            <w:sz w:val="19"/>
            <w:szCs w:val="19"/>
          </w:rPr>
          <w:tab/>
        </w:r>
        <w:r w:rsidR="00D80AC6" w:rsidRPr="00194588">
          <w:rPr>
            <w:rStyle w:val="Collegamentoipertestuale"/>
            <w:rFonts w:ascii="Bauhaus 93" w:hAnsi="Bauhaus 93"/>
            <w:sz w:val="19"/>
            <w:szCs w:val="19"/>
          </w:rPr>
          <w:tab/>
        </w:r>
        <w:r w:rsidR="00D80AC6" w:rsidRPr="00194588">
          <w:rPr>
            <w:rStyle w:val="Collegamentoipertestuale"/>
            <w:rFonts w:ascii="Bauhaus 93" w:hAnsi="Bauhaus 93"/>
            <w:sz w:val="19"/>
            <w:szCs w:val="19"/>
          </w:rPr>
          <w:tab/>
        </w:r>
        <w:r w:rsidR="00D80AC6" w:rsidRPr="00194588">
          <w:rPr>
            <w:rStyle w:val="Collegamentoipertestuale"/>
            <w:rFonts w:ascii="Bauhaus 93" w:hAnsi="Bauhaus 93"/>
            <w:sz w:val="19"/>
            <w:szCs w:val="19"/>
          </w:rPr>
          <w:tab/>
        </w:r>
        <w:r w:rsidR="00D80AC6" w:rsidRPr="00194588">
          <w:rPr>
            <w:rStyle w:val="Collegamentoipertestuale"/>
            <w:rFonts w:ascii="Bauhaus 93" w:hAnsi="Bauhaus 93"/>
            <w:sz w:val="19"/>
            <w:szCs w:val="19"/>
          </w:rPr>
          <w:tab/>
        </w:r>
        <w:r w:rsidR="00D80AC6" w:rsidRPr="00194588">
          <w:rPr>
            <w:rStyle w:val="Collegamentoipertestuale"/>
            <w:rFonts w:ascii="Bauhaus 93" w:hAnsi="Bauhaus 93"/>
            <w:sz w:val="19"/>
            <w:szCs w:val="19"/>
          </w:rPr>
          <w:tab/>
          <w:t>pag. 10</w:t>
        </w:r>
      </w:hyperlink>
    </w:p>
    <w:p w:rsidR="00F62A9D" w:rsidRPr="00064EE0" w:rsidRDefault="00D50C46"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lang w:val="en-US"/>
        </w:rPr>
        <w:t>..........................................................................................</w:t>
      </w:r>
      <w:r w:rsidR="00FE6212" w:rsidRPr="00064EE0">
        <w:rPr>
          <w:rFonts w:ascii="Bauhaus 93" w:hAnsi="Bauhaus 93"/>
          <w:color w:val="FF0000"/>
          <w:sz w:val="19"/>
          <w:szCs w:val="19"/>
          <w:lang w:val="en-US"/>
        </w:rPr>
        <w:t>...</w:t>
      </w:r>
      <w:r w:rsidRPr="00064EE0">
        <w:rPr>
          <w:rFonts w:ascii="Bauhaus 93" w:hAnsi="Bauhaus 93"/>
          <w:color w:val="FF0000"/>
          <w:sz w:val="19"/>
          <w:szCs w:val="19"/>
          <w:lang w:val="en-US"/>
        </w:rPr>
        <w:t>.</w:t>
      </w:r>
      <w:r w:rsidR="002274D0" w:rsidRPr="00064EE0">
        <w:rPr>
          <w:rFonts w:ascii="Bauhaus 93" w:hAnsi="Bauhaus 93"/>
          <w:color w:val="FF0000"/>
          <w:sz w:val="19"/>
          <w:szCs w:val="19"/>
        </w:rPr>
        <w:t>......................................</w:t>
      </w:r>
    </w:p>
    <w:p w:rsidR="00F62A9D" w:rsidRPr="003417C0" w:rsidRDefault="00292F83" w:rsidP="002E2FAC">
      <w:pPr>
        <w:pStyle w:val="Corpodeltesto21"/>
        <w:numPr>
          <w:ilvl w:val="0"/>
          <w:numId w:val="12"/>
        </w:numPr>
        <w:ind w:left="1056" w:right="1176"/>
        <w:jc w:val="center"/>
        <w:rPr>
          <w:rFonts w:ascii="Bauhaus 93" w:hAnsi="Bauhaus 93"/>
          <w:color w:val="FF0000"/>
          <w:sz w:val="19"/>
          <w:szCs w:val="19"/>
          <w:lang w:val="en-US"/>
        </w:rPr>
      </w:pPr>
      <w:hyperlink w:anchor="COPPA_ITALIA" w:history="1">
        <w:r w:rsidR="002274D0" w:rsidRPr="00BA223C">
          <w:rPr>
            <w:rStyle w:val="Collegamentoipertestuale"/>
            <w:rFonts w:ascii="Bauhaus 93" w:hAnsi="Bauhaus 93"/>
            <w:sz w:val="19"/>
            <w:szCs w:val="19"/>
            <w:lang w:val="en-US"/>
          </w:rPr>
          <w:t>COPPA ITALIA</w:t>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t>pag. 11</w:t>
        </w:r>
      </w:hyperlink>
    </w:p>
    <w:p w:rsidR="002274D0" w:rsidRPr="00064EE0" w:rsidRDefault="00F62A9D"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lang w:val="en-US"/>
        </w:rPr>
        <w:t>..............................................................................................</w:t>
      </w:r>
      <w:r w:rsidR="002274D0" w:rsidRPr="00064EE0">
        <w:rPr>
          <w:rFonts w:ascii="Bauhaus 93" w:hAnsi="Bauhaus 93"/>
          <w:color w:val="FF0000"/>
          <w:sz w:val="19"/>
          <w:szCs w:val="19"/>
        </w:rPr>
        <w:t>......................................</w:t>
      </w:r>
    </w:p>
    <w:p w:rsidR="002274D0" w:rsidRPr="003417C0" w:rsidRDefault="00292F83" w:rsidP="002E2FAC">
      <w:pPr>
        <w:pStyle w:val="Corpodeltesto21"/>
        <w:numPr>
          <w:ilvl w:val="0"/>
          <w:numId w:val="12"/>
        </w:numPr>
        <w:ind w:left="1056" w:right="1176"/>
        <w:jc w:val="center"/>
        <w:rPr>
          <w:rFonts w:ascii="Bauhaus 93" w:hAnsi="Bauhaus 93"/>
          <w:color w:val="FF0000"/>
          <w:sz w:val="19"/>
          <w:szCs w:val="19"/>
          <w:lang w:val="en-US"/>
        </w:rPr>
      </w:pPr>
      <w:hyperlink w:anchor="COPPE_EUROPEE" w:history="1">
        <w:r w:rsidR="002274D0" w:rsidRPr="00BA223C">
          <w:rPr>
            <w:rStyle w:val="Collegamentoipertestuale"/>
            <w:rFonts w:ascii="Bauhaus 93" w:hAnsi="Bauhaus 93"/>
            <w:sz w:val="19"/>
            <w:szCs w:val="19"/>
            <w:lang w:val="en-US"/>
          </w:rPr>
          <w:t>COPPE EUROPEE</w:t>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t>pag. 12</w:t>
        </w:r>
      </w:hyperlink>
    </w:p>
    <w:p w:rsidR="002274D0" w:rsidRPr="00064EE0" w:rsidRDefault="002274D0"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lang w:val="en-US"/>
        </w:rPr>
        <w:t>..............................................................................................</w:t>
      </w:r>
      <w:r w:rsidRPr="00064EE0">
        <w:rPr>
          <w:rFonts w:ascii="Bauhaus 93" w:hAnsi="Bauhaus 93"/>
          <w:color w:val="FF0000"/>
          <w:sz w:val="19"/>
          <w:szCs w:val="19"/>
        </w:rPr>
        <w:t>......................................</w:t>
      </w:r>
    </w:p>
    <w:p w:rsidR="002274D0" w:rsidRPr="003417C0" w:rsidRDefault="00292F83" w:rsidP="002E2FAC">
      <w:pPr>
        <w:pStyle w:val="Corpodeltesto21"/>
        <w:numPr>
          <w:ilvl w:val="0"/>
          <w:numId w:val="12"/>
        </w:numPr>
        <w:ind w:left="1056" w:right="1176"/>
        <w:jc w:val="center"/>
        <w:rPr>
          <w:rFonts w:ascii="Bauhaus 93" w:hAnsi="Bauhaus 93"/>
          <w:color w:val="FF0000"/>
          <w:sz w:val="19"/>
          <w:szCs w:val="19"/>
        </w:rPr>
      </w:pPr>
      <w:hyperlink w:anchor="SUPERCOPPE_E_DIAMOND_CUP" w:history="1">
        <w:r w:rsidR="002274D0" w:rsidRPr="00BA223C">
          <w:rPr>
            <w:rStyle w:val="Collegamentoipertestuale"/>
            <w:rFonts w:ascii="Bauhaus 93" w:hAnsi="Bauhaus 93"/>
            <w:sz w:val="19"/>
            <w:szCs w:val="19"/>
          </w:rPr>
          <w:t>SUPERCOPPE E DIAMOND CUP</w:t>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t>pag. 13</w:t>
        </w:r>
      </w:hyperlink>
    </w:p>
    <w:p w:rsidR="002274D0" w:rsidRPr="00064EE0" w:rsidRDefault="002274D0"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rPr>
        <w:t>....................................................................................................................................</w:t>
      </w:r>
    </w:p>
    <w:p w:rsidR="002274D0" w:rsidRPr="003417C0" w:rsidRDefault="00292F83" w:rsidP="002E2FAC">
      <w:pPr>
        <w:pStyle w:val="Corpodeltesto21"/>
        <w:numPr>
          <w:ilvl w:val="0"/>
          <w:numId w:val="12"/>
        </w:numPr>
        <w:ind w:left="1056" w:right="1176"/>
        <w:jc w:val="center"/>
        <w:rPr>
          <w:rFonts w:ascii="Bauhaus 93" w:hAnsi="Bauhaus 93"/>
          <w:color w:val="FF0000"/>
          <w:sz w:val="19"/>
          <w:szCs w:val="19"/>
          <w:lang w:val="en-US"/>
        </w:rPr>
      </w:pPr>
      <w:hyperlink w:anchor="MONTEPREMI_E_VINCITE" w:history="1">
        <w:r w:rsidR="009E219E">
          <w:rPr>
            <w:rStyle w:val="Collegamentoipertestuale"/>
            <w:rFonts w:ascii="Bauhaus 93" w:hAnsi="Bauhaus 93"/>
            <w:sz w:val="19"/>
            <w:szCs w:val="19"/>
            <w:lang w:val="en-US"/>
          </w:rPr>
          <w:t>MONTEPREMI E V</w:t>
        </w:r>
        <w:r w:rsidR="002274D0" w:rsidRPr="00194588">
          <w:rPr>
            <w:rStyle w:val="Collegamentoipertestuale"/>
            <w:rFonts w:ascii="Bauhaus 93" w:hAnsi="Bauhaus 93"/>
            <w:sz w:val="19"/>
            <w:szCs w:val="19"/>
            <w:lang w:val="en-US"/>
          </w:rPr>
          <w:t>INCITE</w:t>
        </w:r>
        <w:r w:rsidR="009E219E">
          <w:rPr>
            <w:rStyle w:val="Collegamentoipertestuale"/>
            <w:rFonts w:ascii="Bauhaus 93" w:hAnsi="Bauhaus 93"/>
            <w:sz w:val="19"/>
            <w:szCs w:val="19"/>
          </w:rPr>
          <w:tab/>
        </w:r>
        <w:r w:rsidR="009E219E">
          <w:rPr>
            <w:rStyle w:val="Collegamentoipertestuale"/>
            <w:rFonts w:ascii="Bauhaus 93" w:hAnsi="Bauhaus 93"/>
            <w:sz w:val="19"/>
            <w:szCs w:val="19"/>
          </w:rPr>
          <w:tab/>
        </w:r>
        <w:r w:rsidR="009E219E">
          <w:rPr>
            <w:rStyle w:val="Collegamentoipertestuale"/>
            <w:rFonts w:ascii="Bauhaus 93" w:hAnsi="Bauhaus 93"/>
            <w:sz w:val="19"/>
            <w:szCs w:val="19"/>
          </w:rPr>
          <w:tab/>
        </w:r>
        <w:r w:rsidR="009E219E">
          <w:rPr>
            <w:rStyle w:val="Collegamentoipertestuale"/>
            <w:rFonts w:ascii="Bauhaus 93" w:hAnsi="Bauhaus 93"/>
            <w:sz w:val="19"/>
            <w:szCs w:val="19"/>
          </w:rPr>
          <w:tab/>
        </w:r>
        <w:r w:rsidR="009E219E">
          <w:rPr>
            <w:rStyle w:val="Collegamentoipertestuale"/>
            <w:rFonts w:ascii="Bauhaus 93" w:hAnsi="Bauhaus 93"/>
            <w:sz w:val="19"/>
            <w:szCs w:val="19"/>
          </w:rPr>
          <w:tab/>
        </w:r>
        <w:r w:rsidR="009E219E">
          <w:rPr>
            <w:rStyle w:val="Collegamentoipertestuale"/>
            <w:rFonts w:ascii="Bauhaus 93" w:hAnsi="Bauhaus 93"/>
            <w:sz w:val="19"/>
            <w:szCs w:val="19"/>
          </w:rPr>
          <w:tab/>
        </w:r>
        <w:r w:rsidR="009E219E">
          <w:rPr>
            <w:rStyle w:val="Collegamentoipertestuale"/>
            <w:rFonts w:ascii="Bauhaus 93" w:hAnsi="Bauhaus 93"/>
            <w:sz w:val="19"/>
            <w:szCs w:val="19"/>
          </w:rPr>
          <w:tab/>
        </w:r>
        <w:r w:rsidR="00D80AC6" w:rsidRPr="00194588">
          <w:rPr>
            <w:rStyle w:val="Collegamentoipertestuale"/>
            <w:rFonts w:ascii="Bauhaus 93" w:hAnsi="Bauhaus 93"/>
            <w:sz w:val="19"/>
            <w:szCs w:val="19"/>
          </w:rPr>
          <w:t>pag. 14</w:t>
        </w:r>
      </w:hyperlink>
    </w:p>
    <w:p w:rsidR="002274D0" w:rsidRPr="00064EE0" w:rsidRDefault="002274D0"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lang w:val="en-US"/>
        </w:rPr>
        <w:t>..............................................................................................</w:t>
      </w:r>
      <w:r w:rsidRPr="00064EE0">
        <w:rPr>
          <w:rFonts w:ascii="Bauhaus 93" w:hAnsi="Bauhaus 93"/>
          <w:color w:val="FF0000"/>
          <w:sz w:val="19"/>
          <w:szCs w:val="19"/>
        </w:rPr>
        <w:t>......................................</w:t>
      </w:r>
    </w:p>
    <w:p w:rsidR="002274D0" w:rsidRDefault="002274D0" w:rsidP="008D1C0D">
      <w:pPr>
        <w:pStyle w:val="NormaleWeb"/>
        <w:ind w:right="1176"/>
        <w:jc w:val="both"/>
        <w:rPr>
          <w:rFonts w:ascii="Times New Roman" w:hAnsi="Times New Roman"/>
          <w:b/>
          <w:color w:val="FF0000"/>
          <w:u w:val="single"/>
        </w:rPr>
      </w:pPr>
    </w:p>
    <w:p w:rsidR="002E3227" w:rsidRPr="00146FFF" w:rsidRDefault="00624359" w:rsidP="002E3227">
      <w:pPr>
        <w:pStyle w:val="NormaleWeb"/>
        <w:numPr>
          <w:ilvl w:val="0"/>
          <w:numId w:val="6"/>
        </w:numPr>
        <w:ind w:left="1056" w:right="1176" w:firstLine="0"/>
        <w:jc w:val="both"/>
        <w:rPr>
          <w:rFonts w:asciiTheme="minorHAnsi" w:eastAsia="Times New Roman" w:hAnsiTheme="minorHAnsi" w:cstheme="minorHAnsi"/>
          <w:color w:val="FF0000"/>
          <w:sz w:val="26"/>
          <w:szCs w:val="26"/>
          <w:u w:val="single"/>
          <w:lang w:val="en-US"/>
        </w:rPr>
      </w:pPr>
      <w:bookmarkStart w:id="0" w:name="PREFAZIONE"/>
      <w:r w:rsidRPr="00146FFF">
        <w:rPr>
          <w:rFonts w:ascii="Bauhaus 93" w:eastAsia="Times New Roman" w:hAnsi="Bauhaus 93" w:cs="Times New Roman"/>
          <w:color w:val="FF0000"/>
          <w:sz w:val="26"/>
          <w:szCs w:val="26"/>
          <w:u w:val="single"/>
          <w:lang w:val="en-US"/>
        </w:rPr>
        <w:t xml:space="preserve">PREFAZIONE </w:t>
      </w:r>
      <w:r w:rsidR="002E3227" w:rsidRPr="00146FFF">
        <w:rPr>
          <w:rFonts w:ascii="Bauhaus 93" w:eastAsia="Times New Roman" w:hAnsi="Bauhaus 93" w:cs="Times New Roman"/>
          <w:color w:val="FF0000"/>
          <w:sz w:val="26"/>
          <w:szCs w:val="26"/>
          <w:u w:val="single"/>
          <w:lang w:val="en-US"/>
        </w:rPr>
        <w:t>: MINACCE E TERRORISMO</w:t>
      </w:r>
    </w:p>
    <w:bookmarkEnd w:id="0"/>
    <w:p w:rsidR="002E3227" w:rsidRPr="002C4AD9" w:rsidRDefault="002E3227" w:rsidP="002E3227">
      <w:pPr>
        <w:pStyle w:val="Corpodeltesto21"/>
        <w:ind w:left="1056" w:right="1176"/>
        <w:rPr>
          <w:rFonts w:asciiTheme="minorHAnsi" w:hAnsiTheme="minorHAnsi" w:cstheme="minorHAnsi"/>
        </w:rPr>
      </w:pPr>
      <w:r w:rsidRPr="002C4AD9">
        <w:rPr>
          <w:rFonts w:asciiTheme="minorHAnsi" w:hAnsiTheme="minorHAnsi" w:cstheme="minorHAnsi"/>
        </w:rPr>
        <w:t xml:space="preserve">L’Iscrizione al  FANTASIRIO è di 150 € a Squadra.  </w:t>
      </w:r>
      <w:r w:rsidRPr="002C4AD9">
        <w:rPr>
          <w:rFonts w:asciiTheme="minorHAnsi" w:hAnsiTheme="minorHAnsi" w:cstheme="minorHAnsi"/>
          <w:b/>
        </w:rPr>
        <w:t>La quota si versa al momento dell’asta di settembre.</w:t>
      </w:r>
    </w:p>
    <w:p w:rsidR="00154EDA" w:rsidRPr="002C4AD9" w:rsidRDefault="00154EDA" w:rsidP="00065C7E">
      <w:pPr>
        <w:pStyle w:val="Corpodeltesto21"/>
        <w:ind w:right="1176"/>
        <w:rPr>
          <w:rFonts w:asciiTheme="minorHAnsi" w:hAnsiTheme="minorHAnsi" w:cstheme="minorHAnsi"/>
        </w:rPr>
      </w:pPr>
    </w:p>
    <w:p w:rsidR="002B2907" w:rsidRPr="002C4AD9" w:rsidRDefault="002B2907" w:rsidP="002B2907">
      <w:pPr>
        <w:pStyle w:val="NormaleWeb"/>
        <w:spacing w:before="0" w:after="0"/>
        <w:ind w:right="1176"/>
        <w:rPr>
          <w:rFonts w:asciiTheme="minorHAnsi" w:hAnsiTheme="minorHAnsi" w:cstheme="minorHAnsi"/>
        </w:rPr>
      </w:pPr>
    </w:p>
    <w:p w:rsidR="002E3227" w:rsidRPr="00146FFF" w:rsidRDefault="002E3227" w:rsidP="002E2FAC">
      <w:pPr>
        <w:pStyle w:val="NormaleWeb"/>
        <w:numPr>
          <w:ilvl w:val="0"/>
          <w:numId w:val="6"/>
        </w:numPr>
        <w:ind w:left="1056" w:right="1176" w:firstLine="0"/>
        <w:jc w:val="both"/>
        <w:rPr>
          <w:rFonts w:asciiTheme="minorHAnsi" w:eastAsia="Times New Roman" w:hAnsiTheme="minorHAnsi" w:cstheme="minorHAnsi"/>
          <w:color w:val="FF0000"/>
          <w:sz w:val="26"/>
          <w:szCs w:val="26"/>
          <w:u w:val="single"/>
          <w:lang w:val="en-US"/>
        </w:rPr>
      </w:pPr>
      <w:bookmarkStart w:id="1" w:name="MODIFICHE_AL_REGOLAMENTO"/>
      <w:r w:rsidRPr="00146FFF">
        <w:rPr>
          <w:rFonts w:ascii="Bauhaus 93" w:eastAsia="Times New Roman" w:hAnsi="Bauhaus 93" w:cs="Times New Roman"/>
          <w:color w:val="FF0000"/>
          <w:sz w:val="26"/>
          <w:szCs w:val="26"/>
          <w:u w:val="single"/>
          <w:lang w:val="en-US"/>
        </w:rPr>
        <w:t>MODIFICHE AL REGOLAMENTO</w:t>
      </w:r>
    </w:p>
    <w:bookmarkEnd w:id="1"/>
    <w:p w:rsidR="00FF2760" w:rsidRPr="002C4AD9" w:rsidRDefault="002E3227" w:rsidP="00FF2760">
      <w:pPr>
        <w:ind w:left="1056" w:right="1176"/>
        <w:rPr>
          <w:rFonts w:asciiTheme="minorHAnsi" w:hAnsiTheme="minorHAnsi" w:cstheme="minorHAnsi"/>
          <w:sz w:val="20"/>
          <w:szCs w:val="20"/>
        </w:rPr>
      </w:pPr>
      <w:r w:rsidRPr="002C4AD9">
        <w:rPr>
          <w:rFonts w:asciiTheme="minorHAnsi" w:hAnsiTheme="minorHAnsi" w:cstheme="minorHAnsi"/>
          <w:sz w:val="20"/>
          <w:szCs w:val="20"/>
        </w:rPr>
        <w:t>Essendo purtroppo l’Italia un paese democratico, prima di ogni asta si  voteranno le nuove clausole e le migliorie da apportare al regolamento. Nel caso di voto paritario, la votazione del Presidente la cui onestà e  reputazione imparziale è riconosciut</w:t>
      </w:r>
      <w:r w:rsidR="00FF2760" w:rsidRPr="002C4AD9">
        <w:rPr>
          <w:rFonts w:asciiTheme="minorHAnsi" w:hAnsiTheme="minorHAnsi" w:cstheme="minorHAnsi"/>
          <w:sz w:val="20"/>
          <w:szCs w:val="20"/>
        </w:rPr>
        <w:t>a in ogni ambito, varrà doppio.</w:t>
      </w:r>
    </w:p>
    <w:p w:rsidR="002E3227" w:rsidRPr="002C4AD9" w:rsidRDefault="00624359" w:rsidP="008D1C0D">
      <w:pPr>
        <w:ind w:left="1056" w:right="1176"/>
        <w:rPr>
          <w:rFonts w:asciiTheme="minorHAnsi" w:hAnsiTheme="minorHAnsi" w:cstheme="minorHAnsi"/>
          <w:sz w:val="20"/>
          <w:szCs w:val="20"/>
        </w:rPr>
      </w:pPr>
      <w:r w:rsidRPr="002C4AD9">
        <w:rPr>
          <w:rFonts w:asciiTheme="minorHAnsi" w:hAnsiTheme="minorHAnsi" w:cstheme="minorHAnsi"/>
          <w:sz w:val="20"/>
          <w:szCs w:val="20"/>
        </w:rPr>
        <w:t>Le ultime modifiche sono state apportate durante l’ Asta di Febbraio 2013 e sono co</w:t>
      </w:r>
      <w:r w:rsidR="00F500D1" w:rsidRPr="002C4AD9">
        <w:rPr>
          <w:rFonts w:asciiTheme="minorHAnsi" w:hAnsiTheme="minorHAnsi" w:cstheme="minorHAnsi"/>
          <w:sz w:val="20"/>
          <w:szCs w:val="20"/>
        </w:rPr>
        <w:t xml:space="preserve">ntrassegnate da un inciso fra i  </w:t>
      </w:r>
      <w:r w:rsidRPr="002C4AD9">
        <w:rPr>
          <w:rFonts w:asciiTheme="minorHAnsi" w:hAnsiTheme="minorHAnsi" w:cstheme="minorHAnsi"/>
          <w:sz w:val="20"/>
          <w:szCs w:val="20"/>
        </w:rPr>
        <w:t xml:space="preserve">simboli </w:t>
      </w:r>
      <w:r w:rsidR="00F500D1" w:rsidRPr="002C4AD9">
        <w:rPr>
          <w:rFonts w:asciiTheme="minorHAnsi" w:hAnsiTheme="minorHAnsi" w:cstheme="minorHAnsi"/>
          <w:b/>
          <w:i/>
          <w:sz w:val="20"/>
          <w:u w:val="single"/>
        </w:rPr>
        <w:t>***</w:t>
      </w:r>
      <w:r w:rsidR="00624A2F" w:rsidRPr="002C4AD9">
        <w:rPr>
          <w:rFonts w:asciiTheme="minorHAnsi" w:hAnsiTheme="minorHAnsi" w:cstheme="minorHAnsi"/>
          <w:b/>
          <w:i/>
          <w:sz w:val="20"/>
          <w:u w:val="single"/>
        </w:rPr>
        <w:t>…</w:t>
      </w:r>
      <w:r w:rsidR="00F500D1" w:rsidRPr="002C4AD9">
        <w:rPr>
          <w:rFonts w:asciiTheme="minorHAnsi" w:hAnsiTheme="minorHAnsi" w:cstheme="minorHAnsi"/>
          <w:b/>
          <w:i/>
          <w:sz w:val="20"/>
          <w:u w:val="single"/>
        </w:rPr>
        <w:t>***</w:t>
      </w:r>
      <w:r w:rsidR="00FF2760" w:rsidRPr="002C4AD9">
        <w:rPr>
          <w:rFonts w:asciiTheme="minorHAnsi" w:hAnsiTheme="minorHAnsi" w:cstheme="minorHAnsi"/>
          <w:i/>
          <w:sz w:val="20"/>
          <w:szCs w:val="20"/>
          <w:u w:val="single"/>
        </w:rPr>
        <w:t xml:space="preserve"> </w:t>
      </w:r>
      <w:r w:rsidR="00FF2760" w:rsidRPr="002C4AD9">
        <w:rPr>
          <w:rFonts w:asciiTheme="minorHAnsi" w:hAnsiTheme="minorHAnsi" w:cstheme="minorHAnsi"/>
          <w:sz w:val="20"/>
          <w:szCs w:val="20"/>
        </w:rPr>
        <w:t xml:space="preserve">  </w:t>
      </w:r>
      <w:r w:rsidR="00F500D1" w:rsidRPr="002C4AD9">
        <w:rPr>
          <w:rFonts w:asciiTheme="minorHAnsi" w:hAnsiTheme="minorHAnsi" w:cstheme="minorHAnsi"/>
          <w:sz w:val="20"/>
          <w:szCs w:val="20"/>
        </w:rPr>
        <w:t>; ad esempio :</w:t>
      </w:r>
      <w:r w:rsidR="00FF2760" w:rsidRPr="002C4AD9">
        <w:rPr>
          <w:rFonts w:asciiTheme="minorHAnsi" w:hAnsiTheme="minorHAnsi" w:cstheme="minorHAnsi"/>
          <w:sz w:val="20"/>
          <w:szCs w:val="20"/>
        </w:rPr>
        <w:t xml:space="preserve"> </w:t>
      </w:r>
      <w:r w:rsidRPr="002C4AD9">
        <w:rPr>
          <w:rFonts w:asciiTheme="minorHAnsi" w:hAnsiTheme="minorHAnsi" w:cstheme="minorHAnsi"/>
          <w:b/>
          <w:i/>
          <w:sz w:val="20"/>
          <w:u w:val="single"/>
        </w:rPr>
        <w:t xml:space="preserve">*** &lt;&lt;modifiche apportate nel corso dell’ </w:t>
      </w:r>
      <w:r w:rsidR="009E4361">
        <w:rPr>
          <w:rFonts w:asciiTheme="minorHAnsi" w:hAnsiTheme="minorHAnsi" w:cstheme="minorHAnsi"/>
          <w:b/>
          <w:i/>
          <w:sz w:val="20"/>
          <w:u w:val="single"/>
        </w:rPr>
        <w:t>ultima Asta</w:t>
      </w:r>
      <w:r w:rsidRPr="002C4AD9">
        <w:rPr>
          <w:rFonts w:asciiTheme="minorHAnsi" w:hAnsiTheme="minorHAnsi" w:cstheme="minorHAnsi"/>
          <w:b/>
          <w:i/>
          <w:sz w:val="20"/>
          <w:u w:val="single"/>
        </w:rPr>
        <w:t>&gt;&gt; ***</w:t>
      </w:r>
    </w:p>
    <w:p w:rsidR="00154EDA" w:rsidRPr="002C4AD9" w:rsidRDefault="00154EDA" w:rsidP="002B2907">
      <w:pPr>
        <w:pStyle w:val="NormaleWeb"/>
        <w:spacing w:before="0" w:after="0"/>
        <w:ind w:right="1176"/>
        <w:jc w:val="both"/>
        <w:rPr>
          <w:rFonts w:asciiTheme="minorHAnsi" w:hAnsiTheme="minorHAnsi" w:cstheme="minorHAnsi"/>
        </w:rPr>
      </w:pPr>
    </w:p>
    <w:p w:rsidR="002B2907" w:rsidRPr="002C4AD9" w:rsidRDefault="002B2907" w:rsidP="002B2907">
      <w:pPr>
        <w:pStyle w:val="NormaleWeb"/>
        <w:spacing w:before="0" w:after="0"/>
        <w:ind w:right="1176"/>
        <w:jc w:val="both"/>
        <w:rPr>
          <w:rFonts w:asciiTheme="minorHAnsi" w:hAnsiTheme="minorHAnsi" w:cstheme="minorHAnsi"/>
        </w:rPr>
      </w:pPr>
    </w:p>
    <w:p w:rsidR="002E3227" w:rsidRPr="00146FFF" w:rsidRDefault="00D50C46" w:rsidP="002E2FAC">
      <w:pPr>
        <w:pStyle w:val="NormaleWeb"/>
        <w:numPr>
          <w:ilvl w:val="0"/>
          <w:numId w:val="6"/>
        </w:numPr>
        <w:ind w:left="1056" w:right="1176" w:firstLine="0"/>
        <w:jc w:val="both"/>
        <w:rPr>
          <w:rFonts w:asciiTheme="minorHAnsi" w:eastAsia="Times New Roman" w:hAnsiTheme="minorHAnsi" w:cstheme="minorHAnsi"/>
          <w:color w:val="FF0000"/>
          <w:sz w:val="26"/>
          <w:szCs w:val="26"/>
          <w:u w:val="single"/>
          <w:lang w:val="en-US"/>
        </w:rPr>
      </w:pPr>
      <w:bookmarkStart w:id="2" w:name="ACQUISTO_E_GESTIONE_DEI_GIOCATORI"/>
      <w:r w:rsidRPr="00146FFF">
        <w:rPr>
          <w:rFonts w:ascii="Bauhaus 93" w:eastAsia="Times New Roman" w:hAnsi="Bauhaus 93" w:cs="Times New Roman"/>
          <w:color w:val="FF0000"/>
          <w:sz w:val="26"/>
          <w:szCs w:val="26"/>
          <w:u w:val="single"/>
          <w:lang w:val="en-US"/>
        </w:rPr>
        <w:t>ACQUISTO</w:t>
      </w:r>
      <w:r w:rsidR="002E3227" w:rsidRPr="00146FFF">
        <w:rPr>
          <w:rFonts w:ascii="Bauhaus 93" w:eastAsia="Times New Roman" w:hAnsi="Bauhaus 93" w:cs="Times New Roman"/>
          <w:color w:val="FF0000"/>
          <w:sz w:val="26"/>
          <w:szCs w:val="26"/>
          <w:u w:val="single"/>
          <w:lang w:val="en-US"/>
        </w:rPr>
        <w:t xml:space="preserve"> E GESTIONE DEI GIOCATORI</w:t>
      </w:r>
    </w:p>
    <w:bookmarkEnd w:id="2"/>
    <w:p w:rsidR="002E3227" w:rsidRPr="002C4AD9" w:rsidRDefault="002E3227" w:rsidP="002E3227">
      <w:pPr>
        <w:pStyle w:val="NormaleWeb"/>
        <w:spacing w:before="0" w:after="0"/>
        <w:ind w:left="1056" w:right="1176"/>
        <w:jc w:val="both"/>
        <w:rPr>
          <w:rFonts w:asciiTheme="minorHAnsi" w:hAnsiTheme="minorHAnsi" w:cstheme="minorHAnsi"/>
          <w:b/>
          <w:sz w:val="20"/>
        </w:rPr>
      </w:pPr>
      <w:r w:rsidRPr="002C4AD9">
        <w:rPr>
          <w:rFonts w:asciiTheme="minorHAnsi" w:hAnsiTheme="minorHAnsi" w:cstheme="minorHAnsi"/>
          <w:b/>
          <w:sz w:val="20"/>
        </w:rPr>
        <w:t>Prima di partire con l’asta vera e propria occorrerà risolvere le questioni relative alle BUSTE,</w:t>
      </w:r>
      <w:r w:rsidR="00AD10D2">
        <w:rPr>
          <w:rFonts w:asciiTheme="minorHAnsi" w:hAnsiTheme="minorHAnsi" w:cstheme="minorHAnsi"/>
          <w:b/>
          <w:sz w:val="20"/>
        </w:rPr>
        <w:t xml:space="preserve"> </w:t>
      </w:r>
      <w:r w:rsidRPr="002C4AD9">
        <w:rPr>
          <w:rFonts w:asciiTheme="minorHAnsi" w:hAnsiTheme="minorHAnsi" w:cstheme="minorHAnsi"/>
          <w:b/>
          <w:sz w:val="20"/>
        </w:rPr>
        <w:t xml:space="preserve">al sorteggio dei RANKING pari merito, dopodiché l’asta può iniziare. (ovviamente se i due proprietari sono d’accordo, questa operazione è consentita anche durante lo svolgimento dell’ asta, SOLO se sono entrambi d’accordo) </w:t>
      </w:r>
    </w:p>
    <w:p w:rsidR="002E3227" w:rsidRPr="002C4AD9" w:rsidRDefault="002E3227" w:rsidP="002E3227">
      <w:pPr>
        <w:pStyle w:val="NormaleWeb"/>
        <w:spacing w:before="0" w:after="0"/>
        <w:ind w:left="1056" w:right="1176"/>
        <w:jc w:val="both"/>
        <w:rPr>
          <w:rFonts w:asciiTheme="minorHAnsi" w:hAnsiTheme="minorHAnsi" w:cstheme="minorHAnsi"/>
          <w:b/>
          <w:sz w:val="20"/>
        </w:rPr>
      </w:pPr>
    </w:p>
    <w:p w:rsidR="002E3227" w:rsidRPr="002C4AD9" w:rsidRDefault="002E3227" w:rsidP="002E3227">
      <w:pPr>
        <w:pStyle w:val="NormaleWeb"/>
        <w:spacing w:before="0" w:after="0"/>
        <w:ind w:left="1056" w:right="1176"/>
        <w:jc w:val="both"/>
        <w:rPr>
          <w:rFonts w:asciiTheme="minorHAnsi" w:hAnsiTheme="minorHAnsi" w:cstheme="minorHAnsi"/>
          <w:sz w:val="20"/>
        </w:rPr>
      </w:pPr>
      <w:r w:rsidRPr="002C4AD9">
        <w:rPr>
          <w:rFonts w:asciiTheme="minorHAnsi" w:hAnsiTheme="minorHAnsi" w:cstheme="minorHAnsi"/>
          <w:sz w:val="20"/>
        </w:rPr>
        <w:t xml:space="preserve">I giocatori si acquistano chiamandoli uno alla volta e compiendo un asta. Solo per l’asta di inizio verranno messi a disposizione dei </w:t>
      </w:r>
      <w:proofErr w:type="spellStart"/>
      <w:r w:rsidRPr="002C4AD9">
        <w:rPr>
          <w:rFonts w:asciiTheme="minorHAnsi" w:hAnsiTheme="minorHAnsi" w:cstheme="minorHAnsi"/>
          <w:sz w:val="20"/>
        </w:rPr>
        <w:t>fantaproprietari</w:t>
      </w:r>
      <w:proofErr w:type="spellEnd"/>
      <w:r w:rsidRPr="002C4AD9">
        <w:rPr>
          <w:rFonts w:asciiTheme="minorHAnsi" w:hAnsiTheme="minorHAnsi" w:cstheme="minorHAnsi"/>
          <w:sz w:val="20"/>
        </w:rPr>
        <w:t xml:space="preserve"> un montepremi di 400 </w:t>
      </w:r>
      <w:proofErr w:type="spellStart"/>
      <w:r w:rsidRPr="002C4AD9">
        <w:rPr>
          <w:rFonts w:asciiTheme="minorHAnsi" w:hAnsiTheme="minorHAnsi" w:cstheme="minorHAnsi"/>
          <w:sz w:val="20"/>
        </w:rPr>
        <w:t>fanta</w:t>
      </w:r>
      <w:proofErr w:type="spellEnd"/>
      <w:r w:rsidRPr="002C4AD9">
        <w:rPr>
          <w:rFonts w:asciiTheme="minorHAnsi" w:hAnsiTheme="minorHAnsi" w:cstheme="minorHAnsi"/>
          <w:sz w:val="20"/>
        </w:rPr>
        <w:t xml:space="preserve"> milioni di €  per completare una rosa di:</w:t>
      </w:r>
    </w:p>
    <w:p w:rsidR="002E3227" w:rsidRPr="002C4AD9" w:rsidRDefault="002E3227" w:rsidP="002E3227">
      <w:pPr>
        <w:pStyle w:val="NormaleWeb"/>
        <w:spacing w:before="0" w:after="0"/>
        <w:ind w:left="1056" w:right="1176"/>
        <w:jc w:val="both"/>
        <w:rPr>
          <w:rFonts w:asciiTheme="minorHAnsi" w:hAnsiTheme="minorHAnsi" w:cstheme="minorHAnsi"/>
          <w:sz w:val="20"/>
        </w:rPr>
      </w:pPr>
    </w:p>
    <w:p w:rsidR="002E3227" w:rsidRPr="002C4AD9" w:rsidRDefault="002E3227" w:rsidP="002E3227">
      <w:pPr>
        <w:pStyle w:val="NormaleWeb"/>
        <w:spacing w:before="0" w:after="0"/>
        <w:ind w:left="1056" w:right="1176"/>
        <w:rPr>
          <w:rFonts w:asciiTheme="minorHAnsi" w:hAnsiTheme="minorHAnsi" w:cstheme="minorHAnsi"/>
          <w:sz w:val="20"/>
        </w:rPr>
      </w:pPr>
      <w:r w:rsidRPr="00FA6C43">
        <w:rPr>
          <w:rFonts w:asciiTheme="minorHAnsi" w:hAnsiTheme="minorHAnsi" w:cstheme="minorHAnsi"/>
          <w:b/>
          <w:color w:val="00B050"/>
          <w:sz w:val="20"/>
        </w:rPr>
        <w:t>3  portieri</w:t>
      </w:r>
      <w:r w:rsidRPr="00FA6C43">
        <w:rPr>
          <w:rFonts w:asciiTheme="minorHAnsi" w:hAnsiTheme="minorHAnsi" w:cstheme="minorHAnsi"/>
          <w:color w:val="00B050"/>
          <w:sz w:val="20"/>
        </w:rPr>
        <w:t xml:space="preserve">     </w:t>
      </w:r>
      <w:r w:rsidRPr="002C4AD9">
        <w:rPr>
          <w:rFonts w:asciiTheme="minorHAnsi" w:hAnsiTheme="minorHAnsi" w:cstheme="minorHAnsi"/>
          <w:sz w:val="20"/>
        </w:rPr>
        <w:t xml:space="preserve">       </w:t>
      </w:r>
      <w:r w:rsidRPr="00FA6C43">
        <w:rPr>
          <w:rFonts w:asciiTheme="minorHAnsi" w:hAnsiTheme="minorHAnsi" w:cstheme="minorHAnsi"/>
          <w:b/>
          <w:color w:val="E36C0A" w:themeColor="accent6" w:themeShade="BF"/>
          <w:sz w:val="20"/>
        </w:rPr>
        <w:t>9 difensori</w:t>
      </w:r>
      <w:r w:rsidRPr="002C4AD9">
        <w:rPr>
          <w:rFonts w:asciiTheme="minorHAnsi" w:hAnsiTheme="minorHAnsi" w:cstheme="minorHAnsi"/>
          <w:color w:val="FF9900"/>
          <w:sz w:val="20"/>
        </w:rPr>
        <w:t xml:space="preserve">              </w:t>
      </w:r>
      <w:r w:rsidRPr="00FA6C43">
        <w:rPr>
          <w:rFonts w:asciiTheme="minorHAnsi" w:hAnsiTheme="minorHAnsi" w:cstheme="minorHAnsi"/>
          <w:b/>
          <w:color w:val="00B0F0"/>
          <w:sz w:val="20"/>
        </w:rPr>
        <w:t>9 centrocampisti</w:t>
      </w:r>
      <w:r w:rsidRPr="002C4AD9">
        <w:rPr>
          <w:rFonts w:asciiTheme="minorHAnsi" w:hAnsiTheme="minorHAnsi" w:cstheme="minorHAnsi"/>
          <w:color w:val="33CCCC"/>
          <w:sz w:val="20"/>
        </w:rPr>
        <w:t xml:space="preserve">              </w:t>
      </w:r>
      <w:r w:rsidRPr="002C4AD9">
        <w:rPr>
          <w:rFonts w:asciiTheme="minorHAnsi" w:hAnsiTheme="minorHAnsi" w:cstheme="minorHAnsi"/>
          <w:b/>
          <w:color w:val="FF0000"/>
          <w:sz w:val="20"/>
        </w:rPr>
        <w:t>7 attaccanti</w:t>
      </w:r>
      <w:r w:rsidRPr="002C4AD9">
        <w:rPr>
          <w:rFonts w:asciiTheme="minorHAnsi" w:hAnsiTheme="minorHAnsi" w:cstheme="minorHAnsi"/>
          <w:sz w:val="20"/>
        </w:rPr>
        <w:t xml:space="preserve">                </w:t>
      </w:r>
      <w:r w:rsidRPr="002C4AD9">
        <w:rPr>
          <w:rFonts w:asciiTheme="minorHAnsi" w:hAnsiTheme="minorHAnsi" w:cstheme="minorHAnsi"/>
          <w:b/>
          <w:sz w:val="20"/>
        </w:rPr>
        <w:t>per un totale di  28 giocatori</w:t>
      </w:r>
      <w:r w:rsidRPr="002C4AD9">
        <w:rPr>
          <w:rFonts w:asciiTheme="minorHAnsi" w:hAnsiTheme="minorHAnsi" w:cstheme="minorHAnsi"/>
          <w:sz w:val="20"/>
        </w:rPr>
        <w:t>.</w:t>
      </w:r>
    </w:p>
    <w:p w:rsidR="002E3227" w:rsidRPr="002C4AD9" w:rsidRDefault="002E3227" w:rsidP="002E3227">
      <w:pPr>
        <w:pStyle w:val="NormaleWeb"/>
        <w:spacing w:before="0" w:after="0"/>
        <w:ind w:left="1056" w:right="1176"/>
        <w:jc w:val="both"/>
        <w:rPr>
          <w:rFonts w:asciiTheme="minorHAnsi" w:hAnsiTheme="minorHAnsi" w:cstheme="minorHAnsi"/>
          <w:sz w:val="20"/>
        </w:rPr>
      </w:pPr>
    </w:p>
    <w:p w:rsidR="002E3227" w:rsidRPr="00EE5690" w:rsidRDefault="002E3227" w:rsidP="00EE5690">
      <w:pPr>
        <w:pStyle w:val="NormaleWeb"/>
        <w:spacing w:before="0" w:after="0"/>
        <w:ind w:left="1056" w:right="1176"/>
        <w:jc w:val="both"/>
        <w:rPr>
          <w:rFonts w:asciiTheme="minorHAnsi" w:hAnsiTheme="minorHAnsi" w:cstheme="minorHAnsi"/>
          <w:sz w:val="20"/>
          <w:szCs w:val="20"/>
        </w:rPr>
      </w:pPr>
      <w:r w:rsidRPr="002C4AD9">
        <w:rPr>
          <w:rFonts w:asciiTheme="minorHAnsi" w:hAnsiTheme="minorHAnsi" w:cstheme="minorHAnsi"/>
          <w:sz w:val="20"/>
        </w:rPr>
        <w:t xml:space="preserve">A turno si chiama un giocatore e l’asta parte, ma chi chiama un giocatore non è obbligato a fare un’offerta, io posso chiamare un attaccante forte  ma non offrire niente, ad esempio. Per identificare il ruolo di giocatori dubbi (tipo Cassano Centrocampista od Attaccante?) si faccia riferimento alla tabella che verrà stampata il giorno dell’asta. (presa dal sito ufficiale </w:t>
      </w:r>
      <w:r w:rsidRPr="002C4AD9">
        <w:rPr>
          <w:rFonts w:asciiTheme="minorHAnsi" w:hAnsiTheme="minorHAnsi" w:cstheme="minorHAnsi"/>
          <w:b/>
          <w:color w:val="365F91"/>
          <w:sz w:val="20"/>
          <w:szCs w:val="20"/>
        </w:rPr>
        <w:t>www.fantacalcio.it</w:t>
      </w:r>
      <w:r w:rsidRPr="002C4AD9">
        <w:rPr>
          <w:rFonts w:asciiTheme="minorHAnsi" w:hAnsiTheme="minorHAnsi" w:cstheme="minorHAnsi"/>
          <w:sz w:val="18"/>
          <w:szCs w:val="18"/>
        </w:rPr>
        <w:t xml:space="preserve"> ). </w:t>
      </w:r>
      <w:r w:rsidRPr="002C4AD9">
        <w:rPr>
          <w:rFonts w:asciiTheme="minorHAnsi" w:hAnsiTheme="minorHAnsi" w:cstheme="minorHAnsi"/>
          <w:sz w:val="20"/>
          <w:szCs w:val="20"/>
        </w:rPr>
        <w:t xml:space="preserve">I 400 FM (Fanta Milioni) sono solo per l’asta “zero” : tutte le successive aste verranno accordati 100 FM. </w:t>
      </w:r>
    </w:p>
    <w:p w:rsidR="00154EDA" w:rsidRPr="002C4AD9" w:rsidRDefault="002E3227" w:rsidP="00624359">
      <w:pPr>
        <w:pStyle w:val="NormaleWeb"/>
        <w:spacing w:before="0" w:after="0"/>
        <w:ind w:left="1056" w:right="1176"/>
        <w:jc w:val="both"/>
        <w:rPr>
          <w:rFonts w:asciiTheme="minorHAnsi" w:hAnsiTheme="minorHAnsi" w:cstheme="minorHAnsi"/>
          <w:sz w:val="20"/>
        </w:rPr>
      </w:pPr>
      <w:r w:rsidRPr="002C4AD9">
        <w:rPr>
          <w:rFonts w:asciiTheme="minorHAnsi" w:hAnsiTheme="minorHAnsi" w:cstheme="minorHAnsi"/>
          <w:sz w:val="20"/>
        </w:rPr>
        <w:t>In fase d’asta, il mercato è libero a tutti gli effetti, sono consentite pastette sotterfugi e accordi sottobanco come nel calcio vero, ossia durante l’asta di un singolo giocatore, un presidente per recuperare denaro può accordarsi in parallelo con un altro presidente per vendere INSTANT un calciatore e fare cassa, per poterla utilizzare per l’operazione principale</w:t>
      </w:r>
      <w:r w:rsidR="00EE5690">
        <w:rPr>
          <w:rFonts w:asciiTheme="minorHAnsi" w:hAnsiTheme="minorHAnsi" w:cstheme="minorHAnsi"/>
          <w:sz w:val="20"/>
        </w:rPr>
        <w:t>.</w:t>
      </w:r>
      <w:r w:rsidRPr="002C4AD9">
        <w:rPr>
          <w:rFonts w:asciiTheme="minorHAnsi" w:hAnsiTheme="minorHAnsi" w:cstheme="minorHAnsi"/>
          <w:sz w:val="20"/>
        </w:rPr>
        <w:t xml:space="preserve"> </w:t>
      </w:r>
      <w:r w:rsidR="00EE5690" w:rsidRPr="00570FB6">
        <w:rPr>
          <w:rFonts w:asciiTheme="minorHAnsi" w:hAnsiTheme="minorHAnsi" w:cstheme="minorHAnsi"/>
          <w:b/>
          <w:color w:val="FF0000"/>
          <w:sz w:val="20"/>
        </w:rPr>
        <w:t xml:space="preserve">[soppresso </w:t>
      </w:r>
      <w:r w:rsidR="00EE5690" w:rsidRPr="00570FB6">
        <w:rPr>
          <w:rFonts w:asciiTheme="minorHAnsi" w:hAnsiTheme="minorHAnsi" w:cstheme="minorHAnsi"/>
          <w:b/>
          <w:color w:val="FF0000"/>
          <w:sz w:val="20"/>
        </w:rPr>
        <w:sym w:font="Wingdings" w:char="F0E0"/>
      </w:r>
      <w:r w:rsidR="00EE5690" w:rsidRPr="00570FB6">
        <w:rPr>
          <w:rFonts w:asciiTheme="minorHAnsi" w:hAnsiTheme="minorHAnsi" w:cstheme="minorHAnsi"/>
          <w:b/>
          <w:color w:val="FF0000"/>
          <w:sz w:val="20"/>
        </w:rPr>
        <w:t xml:space="preserve">] </w:t>
      </w:r>
      <w:r w:rsidR="00EE5690">
        <w:rPr>
          <w:rFonts w:asciiTheme="minorHAnsi" w:hAnsiTheme="minorHAnsi" w:cstheme="minorHAnsi"/>
          <w:sz w:val="20"/>
        </w:rPr>
        <w:t xml:space="preserve"> </w:t>
      </w:r>
      <w:r w:rsidR="00EE5690" w:rsidRPr="002C4AD9">
        <w:rPr>
          <w:rFonts w:asciiTheme="minorHAnsi" w:hAnsiTheme="minorHAnsi" w:cstheme="minorHAnsi"/>
          <w:sz w:val="20"/>
        </w:rPr>
        <w:t xml:space="preserve">; </w:t>
      </w:r>
      <w:r w:rsidRPr="00EE5690">
        <w:rPr>
          <w:rFonts w:asciiTheme="minorHAnsi" w:hAnsiTheme="minorHAnsi" w:cstheme="minorHAnsi"/>
          <w:strike/>
          <w:sz w:val="20"/>
        </w:rPr>
        <w:t>è altresì consentito proporre l’acquisto di un giocatore in comproprietà in fase di conto d’asta.</w:t>
      </w:r>
      <w:r w:rsidRPr="002C4AD9">
        <w:rPr>
          <w:rFonts w:asciiTheme="minorHAnsi" w:hAnsiTheme="minorHAnsi" w:cstheme="minorHAnsi"/>
          <w:sz w:val="20"/>
        </w:rPr>
        <w:t xml:space="preserve"> </w:t>
      </w:r>
      <w:r w:rsidR="00EE5690" w:rsidRPr="00570FB6">
        <w:rPr>
          <w:rFonts w:asciiTheme="minorHAnsi" w:hAnsiTheme="minorHAnsi" w:cstheme="minorHAnsi"/>
          <w:b/>
          <w:color w:val="FF0000"/>
          <w:sz w:val="20"/>
        </w:rPr>
        <w:t>[</w:t>
      </w:r>
      <w:r w:rsidR="00EE5690" w:rsidRPr="00EE5690">
        <w:rPr>
          <w:rFonts w:asciiTheme="minorHAnsi" w:hAnsiTheme="minorHAnsi" w:cstheme="minorHAnsi"/>
          <w:b/>
          <w:color w:val="FF0000"/>
          <w:sz w:val="20"/>
        </w:rPr>
        <w:sym w:font="Wingdings" w:char="F0DF"/>
      </w:r>
      <w:r w:rsidR="00EE5690">
        <w:rPr>
          <w:rFonts w:asciiTheme="minorHAnsi" w:hAnsiTheme="minorHAnsi" w:cstheme="minorHAnsi"/>
          <w:b/>
          <w:color w:val="FF0000"/>
          <w:sz w:val="20"/>
        </w:rPr>
        <w:t xml:space="preserve"> soppresso</w:t>
      </w:r>
      <w:r w:rsidR="00EE5690" w:rsidRPr="00570FB6">
        <w:rPr>
          <w:rFonts w:asciiTheme="minorHAnsi" w:hAnsiTheme="minorHAnsi" w:cstheme="minorHAnsi"/>
          <w:b/>
          <w:color w:val="FF0000"/>
          <w:sz w:val="20"/>
        </w:rPr>
        <w:t xml:space="preserve">] </w:t>
      </w:r>
      <w:r w:rsidRPr="002C4AD9">
        <w:rPr>
          <w:rFonts w:asciiTheme="minorHAnsi" w:hAnsiTheme="minorHAnsi" w:cstheme="minorHAnsi"/>
          <w:sz w:val="20"/>
        </w:rPr>
        <w:t>Questa operazione parallela non si può dilungare per molto tempo e frenare l’ operazione principale.</w:t>
      </w:r>
    </w:p>
    <w:p w:rsidR="00154EDA" w:rsidRPr="002C4AD9" w:rsidRDefault="002E3227" w:rsidP="00624359">
      <w:pPr>
        <w:pStyle w:val="NormaleWeb"/>
        <w:ind w:left="1056" w:right="1176"/>
        <w:jc w:val="both"/>
        <w:rPr>
          <w:rFonts w:asciiTheme="minorHAnsi" w:hAnsiTheme="minorHAnsi" w:cstheme="minorHAnsi"/>
          <w:i/>
          <w:sz w:val="20"/>
        </w:rPr>
      </w:pPr>
      <w:r w:rsidRPr="00A35072">
        <w:rPr>
          <w:rFonts w:asciiTheme="minorHAnsi" w:hAnsiTheme="minorHAnsi" w:cstheme="minorHAnsi"/>
          <w:b/>
          <w:i/>
          <w:sz w:val="20"/>
          <w:u w:val="single"/>
        </w:rPr>
        <w:t>- Cambio di ruolo:</w:t>
      </w:r>
      <w:r w:rsidR="00AD10D2">
        <w:rPr>
          <w:rFonts w:asciiTheme="minorHAnsi" w:hAnsiTheme="minorHAnsi" w:cstheme="minorHAnsi"/>
          <w:i/>
          <w:sz w:val="20"/>
        </w:rPr>
        <w:t xml:space="preserve"> </w:t>
      </w:r>
      <w:r w:rsidRPr="002C4AD9">
        <w:rPr>
          <w:rFonts w:asciiTheme="minorHAnsi" w:hAnsiTheme="minorHAnsi" w:cstheme="minorHAnsi"/>
          <w:i/>
          <w:sz w:val="20"/>
        </w:rPr>
        <w:t xml:space="preserve">Se da un anno all’altro (e solo da una stagione all’altra, non a gennaio) un calciatore dato dalla Lista </w:t>
      </w:r>
      <w:r w:rsidRPr="002C4AD9">
        <w:rPr>
          <w:rFonts w:asciiTheme="minorHAnsi" w:hAnsiTheme="minorHAnsi" w:cstheme="minorHAnsi"/>
          <w:b/>
          <w:color w:val="365F91"/>
          <w:sz w:val="20"/>
          <w:szCs w:val="20"/>
        </w:rPr>
        <w:t>www.fantacalcio.it</w:t>
      </w:r>
      <w:r w:rsidRPr="002C4AD9">
        <w:rPr>
          <w:rFonts w:asciiTheme="minorHAnsi" w:hAnsiTheme="minorHAnsi" w:cstheme="minorHAnsi"/>
          <w:sz w:val="18"/>
          <w:szCs w:val="18"/>
        </w:rPr>
        <w:t xml:space="preserve"> </w:t>
      </w:r>
      <w:r w:rsidRPr="002C4AD9">
        <w:rPr>
          <w:rFonts w:asciiTheme="minorHAnsi" w:hAnsiTheme="minorHAnsi" w:cstheme="minorHAnsi"/>
          <w:i/>
          <w:sz w:val="20"/>
        </w:rPr>
        <w:t xml:space="preserve">subisce un cambio di ruolo (esempio </w:t>
      </w:r>
      <w:r w:rsidRPr="002C4AD9">
        <w:rPr>
          <w:rFonts w:asciiTheme="minorHAnsi" w:hAnsiTheme="minorHAnsi" w:cstheme="minorHAnsi"/>
          <w:b/>
          <w:i/>
          <w:color w:val="002060"/>
          <w:sz w:val="20"/>
        </w:rPr>
        <w:t>Giocatore“A”</w:t>
      </w:r>
      <w:r w:rsidRPr="002C4AD9">
        <w:rPr>
          <w:rFonts w:asciiTheme="minorHAnsi" w:hAnsiTheme="minorHAnsi" w:cstheme="minorHAnsi"/>
          <w:i/>
          <w:sz w:val="20"/>
        </w:rPr>
        <w:t xml:space="preserve"> stagione scorsa Centrocampista, </w:t>
      </w:r>
      <w:r w:rsidRPr="002C4AD9">
        <w:rPr>
          <w:rFonts w:asciiTheme="minorHAnsi" w:hAnsiTheme="minorHAnsi" w:cstheme="minorHAnsi"/>
          <w:b/>
          <w:i/>
          <w:color w:val="002060"/>
          <w:sz w:val="20"/>
        </w:rPr>
        <w:t>Giocatore“A”</w:t>
      </w:r>
      <w:r w:rsidRPr="002C4AD9">
        <w:rPr>
          <w:rFonts w:asciiTheme="minorHAnsi" w:hAnsiTheme="minorHAnsi" w:cstheme="minorHAnsi"/>
          <w:i/>
          <w:sz w:val="20"/>
        </w:rPr>
        <w:t xml:space="preserve">  stagione in corso  attaccante), il proprietario dovrà schierarlo nel ruolo dato dalla nuova lista, tagliando conseguentemente un giocatore nel nuovo reparto se non si hanno posti liberi. Se il cambio di ruolo dovesse avvenire a gennaio, il giocatore resta nel medesimo ruolo dell’acquisto di settembre. </w:t>
      </w:r>
    </w:p>
    <w:p w:rsidR="002E3227" w:rsidRPr="002C4AD9" w:rsidRDefault="002E3227" w:rsidP="002E3227">
      <w:pPr>
        <w:pStyle w:val="NormaleWeb"/>
        <w:spacing w:before="0" w:after="0"/>
        <w:ind w:left="1056" w:right="1176"/>
        <w:jc w:val="both"/>
        <w:rPr>
          <w:rFonts w:asciiTheme="minorHAnsi" w:hAnsiTheme="minorHAnsi" w:cstheme="minorHAnsi"/>
          <w:sz w:val="20"/>
        </w:rPr>
      </w:pPr>
      <w:r w:rsidRPr="00A35072">
        <w:rPr>
          <w:rFonts w:asciiTheme="minorHAnsi" w:hAnsiTheme="minorHAnsi" w:cstheme="minorHAnsi"/>
          <w:b/>
          <w:i/>
          <w:sz w:val="20"/>
          <w:u w:val="single"/>
        </w:rPr>
        <w:t>-</w:t>
      </w:r>
      <w:r w:rsidR="00AD10D2" w:rsidRPr="00A35072">
        <w:rPr>
          <w:rFonts w:asciiTheme="minorHAnsi" w:hAnsiTheme="minorHAnsi" w:cstheme="minorHAnsi"/>
          <w:b/>
          <w:i/>
          <w:sz w:val="20"/>
          <w:u w:val="single"/>
        </w:rPr>
        <w:t xml:space="preserve"> </w:t>
      </w:r>
      <w:r w:rsidRPr="00A35072">
        <w:rPr>
          <w:rFonts w:asciiTheme="minorHAnsi" w:hAnsiTheme="minorHAnsi" w:cstheme="minorHAnsi"/>
          <w:b/>
          <w:i/>
          <w:sz w:val="20"/>
          <w:u w:val="single"/>
        </w:rPr>
        <w:t>Ruolo errato di un giocatore chiamato:</w:t>
      </w:r>
      <w:r w:rsidRPr="002C4AD9">
        <w:rPr>
          <w:rFonts w:asciiTheme="minorHAnsi" w:hAnsiTheme="minorHAnsi" w:cstheme="minorHAnsi"/>
          <w:i/>
          <w:sz w:val="20"/>
        </w:rPr>
        <w:t xml:space="preserve"> </w:t>
      </w:r>
      <w:r w:rsidRPr="002C4AD9">
        <w:rPr>
          <w:rFonts w:asciiTheme="minorHAnsi" w:hAnsiTheme="minorHAnsi" w:cstheme="minorHAnsi"/>
          <w:sz w:val="20"/>
        </w:rPr>
        <w:t xml:space="preserve">Nel caso che un giocatore venga chiamato ma una volta stilate le rose definitive del dopo asta si scopra ad un controllo che il giocatore non è del ruolo che era stato dichiarato, il giocatore è TAGLIATO di ufficio e la squadra avrà uno slot vuoto fino al prossimo mercato disponibile. Questo provvedimento può essere effettuato SOLO entro due settimane dalla data dell’ asta, dopodiché si considererà che il ruolo sia stato cambiato dai gestori del sito ufficiale </w:t>
      </w:r>
      <w:hyperlink r:id="rId12" w:history="1">
        <w:r w:rsidRPr="002C4AD9">
          <w:rPr>
            <w:rStyle w:val="Collegamentoipertestuale"/>
            <w:rFonts w:asciiTheme="minorHAnsi" w:hAnsiTheme="minorHAnsi" w:cstheme="minorHAnsi"/>
            <w:sz w:val="20"/>
          </w:rPr>
          <w:t>www.fantacalcio.it</w:t>
        </w:r>
      </w:hyperlink>
      <w:r w:rsidRPr="002C4AD9">
        <w:rPr>
          <w:rFonts w:asciiTheme="minorHAnsi" w:hAnsiTheme="minorHAnsi" w:cstheme="minorHAnsi"/>
          <w:sz w:val="20"/>
        </w:rPr>
        <w:t xml:space="preserve"> . </w:t>
      </w:r>
    </w:p>
    <w:p w:rsidR="00154EDA" w:rsidRPr="002C4AD9" w:rsidRDefault="00154EDA" w:rsidP="00624359">
      <w:pPr>
        <w:pStyle w:val="NormaleWeb"/>
        <w:spacing w:before="0" w:after="0"/>
        <w:ind w:right="1176"/>
        <w:jc w:val="both"/>
        <w:rPr>
          <w:rFonts w:asciiTheme="minorHAnsi" w:hAnsiTheme="minorHAnsi" w:cstheme="minorHAnsi"/>
        </w:rPr>
      </w:pPr>
    </w:p>
    <w:p w:rsidR="002B2907" w:rsidRPr="002C4AD9" w:rsidRDefault="002B2907" w:rsidP="00624359">
      <w:pPr>
        <w:pStyle w:val="NormaleWeb"/>
        <w:spacing w:before="0" w:after="0"/>
        <w:ind w:right="1176"/>
        <w:jc w:val="both"/>
        <w:rPr>
          <w:rFonts w:asciiTheme="minorHAnsi" w:hAnsiTheme="minorHAnsi" w:cstheme="minorHAnsi"/>
        </w:rPr>
      </w:pPr>
    </w:p>
    <w:p w:rsidR="002B2907" w:rsidRPr="002B2907" w:rsidRDefault="002B2907" w:rsidP="002E3227">
      <w:pPr>
        <w:pStyle w:val="Paragrafoelenco"/>
        <w:numPr>
          <w:ilvl w:val="0"/>
          <w:numId w:val="5"/>
        </w:numPr>
        <w:ind w:left="1056" w:right="1176" w:firstLine="0"/>
        <w:contextualSpacing w:val="0"/>
        <w:rPr>
          <w:rFonts w:eastAsia="Arial Unicode MS" w:cs="Book Antiqua"/>
          <w:b/>
          <w:vanish/>
          <w:color w:val="FF0000"/>
        </w:rPr>
      </w:pPr>
    </w:p>
    <w:p w:rsidR="002B2907" w:rsidRPr="002B2907" w:rsidRDefault="002B2907" w:rsidP="002E3227">
      <w:pPr>
        <w:pStyle w:val="Paragrafoelenco"/>
        <w:numPr>
          <w:ilvl w:val="0"/>
          <w:numId w:val="5"/>
        </w:numPr>
        <w:ind w:left="1056" w:right="1176" w:firstLine="0"/>
        <w:contextualSpacing w:val="0"/>
        <w:rPr>
          <w:rFonts w:eastAsia="Arial Unicode MS" w:cs="Book Antiqua"/>
          <w:b/>
          <w:vanish/>
          <w:color w:val="FF0000"/>
        </w:rPr>
      </w:pPr>
    </w:p>
    <w:p w:rsidR="002B2907" w:rsidRPr="002B2907" w:rsidRDefault="002B2907" w:rsidP="002E3227">
      <w:pPr>
        <w:pStyle w:val="Paragrafoelenco"/>
        <w:numPr>
          <w:ilvl w:val="0"/>
          <w:numId w:val="5"/>
        </w:numPr>
        <w:ind w:left="1056" w:right="1176" w:firstLine="0"/>
        <w:contextualSpacing w:val="0"/>
        <w:rPr>
          <w:rFonts w:eastAsia="Arial Unicode MS" w:cs="Book Antiqua"/>
          <w:b/>
          <w:vanish/>
          <w:color w:val="FF0000"/>
        </w:rPr>
      </w:pPr>
    </w:p>
    <w:p w:rsidR="002E3227" w:rsidRPr="00CF0CA6" w:rsidRDefault="002E3227" w:rsidP="002E2FAC">
      <w:pPr>
        <w:pStyle w:val="NormaleWeb"/>
        <w:numPr>
          <w:ilvl w:val="0"/>
          <w:numId w:val="6"/>
        </w:numPr>
        <w:ind w:left="1056" w:right="1176" w:firstLine="0"/>
        <w:jc w:val="both"/>
        <w:rPr>
          <w:rFonts w:ascii="Bauhaus 93" w:eastAsia="Times New Roman" w:hAnsi="Bauhaus 93" w:cs="Times New Roman"/>
          <w:color w:val="FF0000"/>
          <w:sz w:val="26"/>
          <w:szCs w:val="26"/>
          <w:u w:val="single"/>
        </w:rPr>
      </w:pPr>
      <w:bookmarkStart w:id="3" w:name="BLASONE_DELLA_SQUADRA"/>
      <w:r w:rsidRPr="00CF0CA6">
        <w:rPr>
          <w:rFonts w:ascii="Bauhaus 93" w:eastAsia="Times New Roman" w:hAnsi="Bauhaus 93" w:cs="Times New Roman"/>
          <w:color w:val="FF0000"/>
          <w:sz w:val="26"/>
          <w:szCs w:val="26"/>
          <w:u w:val="single"/>
        </w:rPr>
        <w:t>BLASONE DELLE SQUADRE E SUDDITANZA PSICOLOGICA</w:t>
      </w:r>
    </w:p>
    <w:bookmarkEnd w:id="3"/>
    <w:p w:rsidR="002E3227" w:rsidRPr="000D744C" w:rsidRDefault="002E3227" w:rsidP="002E3227">
      <w:pPr>
        <w:pStyle w:val="Corpodeltesto21"/>
        <w:ind w:left="1056" w:right="1176"/>
        <w:rPr>
          <w:rFonts w:asciiTheme="minorHAnsi" w:hAnsiTheme="minorHAnsi" w:cstheme="minorHAnsi"/>
          <w:szCs w:val="24"/>
        </w:rPr>
      </w:pPr>
      <w:r w:rsidRPr="000D744C">
        <w:rPr>
          <w:rFonts w:asciiTheme="minorHAnsi" w:hAnsiTheme="minorHAnsi" w:cstheme="minorHAnsi"/>
          <w:szCs w:val="24"/>
        </w:rPr>
        <w:t xml:space="preserve">Come nel calcio vero, si assegnerà un bonus derivato dagli acquisti dei diritti televisivi, </w:t>
      </w:r>
      <w:proofErr w:type="spellStart"/>
      <w:r w:rsidRPr="000D744C">
        <w:rPr>
          <w:rFonts w:asciiTheme="minorHAnsi" w:hAnsiTheme="minorHAnsi" w:cstheme="minorHAnsi"/>
          <w:szCs w:val="24"/>
        </w:rPr>
        <w:t>pay</w:t>
      </w:r>
      <w:proofErr w:type="spellEnd"/>
      <w:r w:rsidRPr="000D744C">
        <w:rPr>
          <w:rFonts w:asciiTheme="minorHAnsi" w:hAnsiTheme="minorHAnsi" w:cstheme="minorHAnsi"/>
          <w:szCs w:val="24"/>
        </w:rPr>
        <w:t xml:space="preserve"> per </w:t>
      </w:r>
      <w:proofErr w:type="spellStart"/>
      <w:r w:rsidRPr="000D744C">
        <w:rPr>
          <w:rFonts w:asciiTheme="minorHAnsi" w:hAnsiTheme="minorHAnsi" w:cstheme="minorHAnsi"/>
          <w:szCs w:val="24"/>
        </w:rPr>
        <w:t>view</w:t>
      </w:r>
      <w:proofErr w:type="spellEnd"/>
      <w:r w:rsidRPr="000D744C">
        <w:rPr>
          <w:rFonts w:asciiTheme="minorHAnsi" w:hAnsiTheme="minorHAnsi" w:cstheme="minorHAnsi"/>
          <w:szCs w:val="24"/>
        </w:rPr>
        <w:t xml:space="preserve">, abbonamenti e sponsor: ogni 3 campionati vinti verrà assegnata una stella dorata da apporre su simbolo e maglia, con un conseguente bonus di 10 FM per ogni asta a seguire: più stelle si hanno più crediti si ricevono. </w:t>
      </w:r>
    </w:p>
    <w:p w:rsidR="00154EDA" w:rsidRPr="000D744C" w:rsidRDefault="00154EDA" w:rsidP="002E3227">
      <w:pPr>
        <w:pStyle w:val="Corpodeltesto21"/>
        <w:ind w:left="1056" w:right="1176"/>
        <w:rPr>
          <w:rFonts w:asciiTheme="minorHAnsi" w:hAnsiTheme="minorHAnsi" w:cstheme="minorHAnsi"/>
          <w:szCs w:val="24"/>
        </w:rPr>
      </w:pPr>
    </w:p>
    <w:p w:rsidR="008D1C0D" w:rsidRDefault="002E3227" w:rsidP="00065C7E">
      <w:pPr>
        <w:pStyle w:val="Corpodeltesto21"/>
        <w:numPr>
          <w:ilvl w:val="0"/>
          <w:numId w:val="2"/>
        </w:numPr>
        <w:ind w:left="1056" w:right="1176" w:firstLine="0"/>
        <w:rPr>
          <w:rFonts w:asciiTheme="minorHAnsi" w:hAnsiTheme="minorHAnsi" w:cstheme="minorHAnsi"/>
          <w:b/>
          <w:i/>
          <w:color w:val="008000"/>
          <w:szCs w:val="24"/>
        </w:rPr>
      </w:pPr>
      <w:r w:rsidRPr="000D744C">
        <w:rPr>
          <w:rFonts w:asciiTheme="minorHAnsi" w:hAnsiTheme="minorHAnsi" w:cstheme="minorHAnsi"/>
          <w:b/>
          <w:i/>
          <w:szCs w:val="24"/>
        </w:rPr>
        <w:t xml:space="preserve">Bonus: </w:t>
      </w:r>
      <w:r w:rsidRPr="000D744C">
        <w:rPr>
          <w:rFonts w:asciiTheme="minorHAnsi" w:hAnsiTheme="minorHAnsi" w:cstheme="minorHAnsi"/>
          <w:b/>
          <w:i/>
          <w:color w:val="3366FF"/>
          <w:szCs w:val="24"/>
        </w:rPr>
        <w:t>1 Stella 10 FM supplementari</w:t>
      </w:r>
      <w:r w:rsidRPr="000D744C">
        <w:rPr>
          <w:rFonts w:asciiTheme="minorHAnsi" w:hAnsiTheme="minorHAnsi" w:cstheme="minorHAnsi"/>
          <w:b/>
          <w:i/>
          <w:szCs w:val="24"/>
        </w:rPr>
        <w:t xml:space="preserve">  -  </w:t>
      </w:r>
      <w:r w:rsidRPr="000D744C">
        <w:rPr>
          <w:rFonts w:asciiTheme="minorHAnsi" w:hAnsiTheme="minorHAnsi" w:cstheme="minorHAnsi"/>
          <w:b/>
          <w:i/>
          <w:color w:val="FF00FF"/>
          <w:szCs w:val="24"/>
        </w:rPr>
        <w:t>2 Stelle 25 FM supplementari</w:t>
      </w:r>
      <w:r w:rsidRPr="000D744C">
        <w:rPr>
          <w:rFonts w:asciiTheme="minorHAnsi" w:hAnsiTheme="minorHAnsi" w:cstheme="minorHAnsi"/>
          <w:b/>
          <w:i/>
          <w:szCs w:val="24"/>
        </w:rPr>
        <w:t xml:space="preserve">  -  </w:t>
      </w:r>
      <w:r w:rsidRPr="000D744C">
        <w:rPr>
          <w:rFonts w:asciiTheme="minorHAnsi" w:hAnsiTheme="minorHAnsi" w:cstheme="minorHAnsi"/>
          <w:b/>
          <w:i/>
          <w:color w:val="008000"/>
          <w:szCs w:val="24"/>
        </w:rPr>
        <w:t>3 Stelle 50 FM supplementari</w:t>
      </w:r>
    </w:p>
    <w:p w:rsidR="00065C7E" w:rsidRPr="00CF0CA6" w:rsidRDefault="00065C7E" w:rsidP="00065C7E">
      <w:pPr>
        <w:pStyle w:val="NormaleWeb"/>
        <w:ind w:left="1056" w:right="1176"/>
        <w:jc w:val="both"/>
        <w:rPr>
          <w:rFonts w:asciiTheme="minorHAnsi" w:eastAsia="Times New Roman" w:hAnsiTheme="minorHAnsi" w:cstheme="minorHAnsi"/>
          <w:color w:val="FF0000"/>
          <w:sz w:val="26"/>
          <w:szCs w:val="26"/>
        </w:rPr>
      </w:pPr>
    </w:p>
    <w:p w:rsidR="002E3227" w:rsidRPr="00146FFF" w:rsidRDefault="00D50C46" w:rsidP="002E2FAC">
      <w:pPr>
        <w:pStyle w:val="NormaleWeb"/>
        <w:numPr>
          <w:ilvl w:val="0"/>
          <w:numId w:val="6"/>
        </w:numPr>
        <w:ind w:left="1056" w:right="1176" w:firstLine="0"/>
        <w:jc w:val="both"/>
        <w:rPr>
          <w:rFonts w:ascii="Bauhaus 93" w:eastAsia="Times New Roman" w:hAnsi="Bauhaus 93" w:cs="Times New Roman"/>
          <w:color w:val="FF0000"/>
          <w:sz w:val="26"/>
          <w:szCs w:val="26"/>
          <w:u w:val="single"/>
          <w:lang w:val="en-US"/>
        </w:rPr>
      </w:pPr>
      <w:bookmarkStart w:id="4" w:name="COMUNICAZIONE_DELLA_FORMAZIONE"/>
      <w:r w:rsidRPr="00146FFF">
        <w:rPr>
          <w:rFonts w:ascii="Bauhaus 93" w:eastAsia="Times New Roman" w:hAnsi="Bauhaus 93" w:cs="Times New Roman"/>
          <w:color w:val="FF0000"/>
          <w:sz w:val="26"/>
          <w:szCs w:val="26"/>
          <w:u w:val="single"/>
          <w:lang w:val="en-US"/>
        </w:rPr>
        <w:t xml:space="preserve">COMUNICAZIONE DELLA FORMAZIONE </w:t>
      </w:r>
      <w:r w:rsidR="002E3227" w:rsidRPr="00146FFF">
        <w:rPr>
          <w:rFonts w:ascii="Bauhaus 93" w:eastAsia="Times New Roman" w:hAnsi="Bauhaus 93" w:cs="Times New Roman"/>
          <w:color w:val="FF0000"/>
          <w:sz w:val="26"/>
          <w:szCs w:val="26"/>
          <w:u w:val="single"/>
          <w:lang w:val="en-US"/>
        </w:rPr>
        <w:t>ALL’AVVERSARIO</w:t>
      </w:r>
    </w:p>
    <w:bookmarkEnd w:id="4"/>
    <w:p w:rsidR="009917D3" w:rsidRPr="009E4361" w:rsidRDefault="00935A17" w:rsidP="009917D3">
      <w:pPr>
        <w:pStyle w:val="NormaleWeb"/>
        <w:ind w:left="1056" w:right="1176"/>
        <w:jc w:val="both"/>
        <w:rPr>
          <w:rFonts w:asciiTheme="minorHAnsi" w:hAnsiTheme="minorHAnsi" w:cstheme="minorHAnsi"/>
          <w:b/>
          <w:color w:val="auto"/>
          <w:sz w:val="20"/>
          <w:u w:val="single"/>
        </w:rPr>
      </w:pPr>
      <w:r w:rsidRPr="009E4361">
        <w:rPr>
          <w:rFonts w:asciiTheme="minorHAnsi" w:hAnsiTheme="minorHAnsi" w:cstheme="minorHAnsi"/>
          <w:b/>
          <w:color w:val="auto"/>
          <w:sz w:val="20"/>
          <w:u w:val="single"/>
        </w:rPr>
        <w:t>L’ invio della formazione andrà fatt</w:t>
      </w:r>
      <w:r w:rsidR="00914E67" w:rsidRPr="009E4361">
        <w:rPr>
          <w:rFonts w:asciiTheme="minorHAnsi" w:hAnsiTheme="minorHAnsi" w:cstheme="minorHAnsi"/>
          <w:b/>
          <w:color w:val="auto"/>
          <w:sz w:val="20"/>
          <w:u w:val="single"/>
        </w:rPr>
        <w:t>o</w:t>
      </w:r>
      <w:r w:rsidR="009445C2" w:rsidRPr="009E4361">
        <w:rPr>
          <w:rFonts w:asciiTheme="minorHAnsi" w:hAnsiTheme="minorHAnsi" w:cstheme="minorHAnsi"/>
          <w:b/>
          <w:color w:val="auto"/>
          <w:sz w:val="20"/>
          <w:u w:val="single"/>
        </w:rPr>
        <w:t xml:space="preserve"> </w:t>
      </w:r>
      <w:r w:rsidR="000C259E" w:rsidRPr="009E4361">
        <w:rPr>
          <w:rFonts w:asciiTheme="minorHAnsi" w:hAnsiTheme="minorHAnsi" w:cstheme="minorHAnsi"/>
          <w:b/>
          <w:color w:val="auto"/>
          <w:sz w:val="20"/>
          <w:u w:val="single"/>
        </w:rPr>
        <w:t xml:space="preserve">mediante il </w:t>
      </w:r>
      <w:r w:rsidRPr="009E4361">
        <w:rPr>
          <w:rFonts w:asciiTheme="minorHAnsi" w:hAnsiTheme="minorHAnsi" w:cstheme="minorHAnsi"/>
          <w:b/>
          <w:color w:val="auto"/>
          <w:sz w:val="20"/>
          <w:u w:val="single"/>
        </w:rPr>
        <w:t xml:space="preserve">sito </w:t>
      </w:r>
      <w:hyperlink r:id="rId13" w:history="1">
        <w:r w:rsidR="009445C2" w:rsidRPr="009E4361">
          <w:rPr>
            <w:rStyle w:val="Collegamentoipertestuale"/>
            <w:rFonts w:asciiTheme="minorHAnsi" w:hAnsiTheme="minorHAnsi" w:cstheme="minorHAnsi"/>
            <w:b/>
            <w:sz w:val="20"/>
          </w:rPr>
          <w:t>http://fantasirio.altervista.org/</w:t>
        </w:r>
      </w:hyperlink>
      <w:r w:rsidR="009445C2" w:rsidRPr="009E4361">
        <w:rPr>
          <w:rFonts w:asciiTheme="minorHAnsi" w:hAnsiTheme="minorHAnsi" w:cstheme="minorHAnsi"/>
          <w:b/>
          <w:color w:val="auto"/>
          <w:sz w:val="20"/>
          <w:u w:val="single"/>
        </w:rPr>
        <w:t xml:space="preserve"> </w:t>
      </w:r>
      <w:r w:rsidR="000C259E" w:rsidRPr="009E4361">
        <w:rPr>
          <w:rFonts w:asciiTheme="minorHAnsi" w:hAnsiTheme="minorHAnsi" w:cstheme="minorHAnsi"/>
          <w:b/>
          <w:color w:val="auto"/>
          <w:sz w:val="20"/>
          <w:u w:val="single"/>
        </w:rPr>
        <w:t xml:space="preserve">, </w:t>
      </w:r>
      <w:r w:rsidRPr="009E4361">
        <w:rPr>
          <w:rFonts w:asciiTheme="minorHAnsi" w:hAnsiTheme="minorHAnsi" w:cstheme="minorHAnsi"/>
          <w:b/>
          <w:color w:val="auto"/>
          <w:sz w:val="20"/>
          <w:u w:val="single"/>
        </w:rPr>
        <w:t>dopo essersi loggat</w:t>
      </w:r>
      <w:r w:rsidR="000C259E" w:rsidRPr="009E4361">
        <w:rPr>
          <w:rFonts w:asciiTheme="minorHAnsi" w:hAnsiTheme="minorHAnsi" w:cstheme="minorHAnsi"/>
          <w:b/>
          <w:color w:val="auto"/>
          <w:sz w:val="20"/>
          <w:u w:val="single"/>
        </w:rPr>
        <w:t xml:space="preserve">i , gestito mediante </w:t>
      </w:r>
      <w:r w:rsidR="009917D3" w:rsidRPr="009E4361">
        <w:rPr>
          <w:rFonts w:asciiTheme="minorHAnsi" w:hAnsiTheme="minorHAnsi" w:cstheme="minorHAnsi"/>
          <w:b/>
          <w:color w:val="auto"/>
          <w:sz w:val="20"/>
          <w:u w:val="single"/>
        </w:rPr>
        <w:t>l’ utilizzo del software Fantacalcio Manager (FCM)</w:t>
      </w:r>
      <w:r w:rsidR="009E4361" w:rsidRPr="009E4361">
        <w:rPr>
          <w:rFonts w:asciiTheme="minorHAnsi" w:hAnsiTheme="minorHAnsi" w:cstheme="minorHAnsi"/>
          <w:b/>
          <w:color w:val="auto"/>
          <w:sz w:val="20"/>
          <w:u w:val="single"/>
        </w:rPr>
        <w:t xml:space="preserve"> .</w:t>
      </w:r>
    </w:p>
    <w:p w:rsidR="00935A17" w:rsidRPr="009E4361" w:rsidRDefault="00935A17" w:rsidP="009917D3">
      <w:pPr>
        <w:pStyle w:val="NormaleWeb"/>
        <w:ind w:left="1056" w:right="1176"/>
        <w:jc w:val="both"/>
        <w:rPr>
          <w:rFonts w:asciiTheme="minorHAnsi" w:hAnsiTheme="minorHAnsi" w:cstheme="minorHAnsi"/>
          <w:b/>
          <w:color w:val="auto"/>
          <w:sz w:val="20"/>
          <w:u w:val="single"/>
        </w:rPr>
      </w:pPr>
      <w:r w:rsidRPr="009E4361">
        <w:rPr>
          <w:rFonts w:asciiTheme="minorHAnsi" w:hAnsiTheme="minorHAnsi" w:cstheme="minorHAnsi"/>
          <w:b/>
          <w:color w:val="auto"/>
          <w:sz w:val="20"/>
          <w:u w:val="single"/>
        </w:rPr>
        <w:t>Per essere funzionale in tutte le sue potenzialità, il software FCM richiede che ogni Presidente fornisca una casella e-mail valida al Webmaster, anche se questo non è indispensabile per l</w:t>
      </w:r>
      <w:r w:rsidR="009E4361" w:rsidRPr="009E4361">
        <w:rPr>
          <w:rFonts w:asciiTheme="minorHAnsi" w:hAnsiTheme="minorHAnsi" w:cstheme="minorHAnsi"/>
          <w:b/>
          <w:color w:val="auto"/>
          <w:sz w:val="20"/>
          <w:u w:val="single"/>
        </w:rPr>
        <w:t>’ utilizzo del software FCM.</w:t>
      </w:r>
    </w:p>
    <w:p w:rsidR="002E3227" w:rsidRPr="000D744C" w:rsidRDefault="002E3227" w:rsidP="002E3227">
      <w:pPr>
        <w:pStyle w:val="NormaleWeb"/>
        <w:ind w:left="1056" w:right="1176"/>
        <w:jc w:val="both"/>
        <w:rPr>
          <w:rFonts w:asciiTheme="minorHAnsi" w:hAnsiTheme="minorHAnsi" w:cstheme="minorHAnsi"/>
          <w:sz w:val="20"/>
        </w:rPr>
      </w:pPr>
      <w:r w:rsidRPr="000D744C">
        <w:rPr>
          <w:rFonts w:asciiTheme="minorHAnsi" w:hAnsiTheme="minorHAnsi" w:cstheme="minorHAnsi"/>
          <w:sz w:val="20"/>
        </w:rPr>
        <w:t xml:space="preserve">L’invio della formazione deve essere </w:t>
      </w:r>
      <w:r w:rsidR="00D32157" w:rsidRPr="000D744C">
        <w:rPr>
          <w:rFonts w:asciiTheme="minorHAnsi" w:hAnsiTheme="minorHAnsi" w:cstheme="minorHAnsi"/>
          <w:sz w:val="20"/>
        </w:rPr>
        <w:t>comunicato</w:t>
      </w:r>
      <w:r w:rsidRPr="000D744C">
        <w:rPr>
          <w:rFonts w:asciiTheme="minorHAnsi" w:hAnsiTheme="minorHAnsi" w:cstheme="minorHAnsi"/>
          <w:sz w:val="20"/>
        </w:rPr>
        <w:t xml:space="preserve"> almeno entro l’inizio della prima partita di anticipo, nel caso che giochi almeno uno dei miei (tra titolari e riserve che intendo schierare); se nessuno della mia formazione è presente nella prima partita, è concesso l’invio entro la partita seguente </w:t>
      </w:r>
      <w:r w:rsidR="00D32157" w:rsidRPr="009E4361">
        <w:rPr>
          <w:rFonts w:asciiTheme="minorHAnsi" w:hAnsiTheme="minorHAnsi" w:cstheme="minorHAnsi"/>
          <w:b/>
          <w:sz w:val="20"/>
        </w:rPr>
        <w:t>avvalendosi dell’ invio</w:t>
      </w:r>
      <w:r w:rsidR="007B1120" w:rsidRPr="009E4361">
        <w:rPr>
          <w:rFonts w:asciiTheme="minorHAnsi" w:hAnsiTheme="minorHAnsi" w:cstheme="minorHAnsi"/>
          <w:b/>
          <w:sz w:val="20"/>
        </w:rPr>
        <w:t xml:space="preserve"> mediante l’ opzione</w:t>
      </w:r>
      <w:r w:rsidR="00D32157" w:rsidRPr="009E4361">
        <w:rPr>
          <w:rFonts w:asciiTheme="minorHAnsi" w:hAnsiTheme="minorHAnsi" w:cstheme="minorHAnsi"/>
          <w:b/>
          <w:sz w:val="20"/>
        </w:rPr>
        <w:t xml:space="preserve"> </w:t>
      </w:r>
      <w:r w:rsidR="007B1120" w:rsidRPr="009E4361">
        <w:rPr>
          <w:rFonts w:asciiTheme="minorHAnsi" w:hAnsiTheme="minorHAnsi" w:cstheme="minorHAnsi"/>
          <w:b/>
          <w:sz w:val="20"/>
        </w:rPr>
        <w:t>“</w:t>
      </w:r>
      <w:r w:rsidR="00D32157" w:rsidRPr="009E4361">
        <w:rPr>
          <w:rFonts w:asciiTheme="minorHAnsi" w:hAnsiTheme="minorHAnsi" w:cstheme="minorHAnsi"/>
          <w:b/>
          <w:sz w:val="20"/>
        </w:rPr>
        <w:t>last minute</w:t>
      </w:r>
      <w:r w:rsidR="007B1120" w:rsidRPr="009E4361">
        <w:rPr>
          <w:rFonts w:asciiTheme="minorHAnsi" w:hAnsiTheme="minorHAnsi" w:cstheme="minorHAnsi"/>
          <w:b/>
          <w:sz w:val="20"/>
        </w:rPr>
        <w:t>” ma in tal caso si sarà soggetti ad una multa virtuale di €.5,00</w:t>
      </w:r>
      <w:r w:rsidR="007B1120" w:rsidRPr="000D744C">
        <w:rPr>
          <w:rFonts w:asciiTheme="minorHAnsi" w:hAnsiTheme="minorHAnsi" w:cstheme="minorHAnsi"/>
          <w:b/>
          <w:i/>
          <w:sz w:val="20"/>
          <w:u w:val="single"/>
        </w:rPr>
        <w:t xml:space="preserve"> </w:t>
      </w:r>
      <w:r w:rsidR="007B1120" w:rsidRPr="000D744C">
        <w:rPr>
          <w:rFonts w:asciiTheme="minorHAnsi" w:hAnsiTheme="minorHAnsi" w:cstheme="minorHAnsi"/>
          <w:sz w:val="20"/>
        </w:rPr>
        <w:t xml:space="preserve"> . </w:t>
      </w:r>
      <w:r w:rsidRPr="000D744C">
        <w:rPr>
          <w:rFonts w:asciiTheme="minorHAnsi" w:hAnsiTheme="minorHAnsi" w:cstheme="minorHAnsi"/>
          <w:sz w:val="20"/>
        </w:rPr>
        <w:t>Nel caso non sia rispettata tale scadenza, non saranno validi i</w:t>
      </w:r>
      <w:r w:rsidR="007B1120" w:rsidRPr="000D744C">
        <w:rPr>
          <w:rFonts w:asciiTheme="minorHAnsi" w:hAnsiTheme="minorHAnsi" w:cstheme="minorHAnsi"/>
          <w:sz w:val="20"/>
        </w:rPr>
        <w:t xml:space="preserve"> giocatori schierati in ritardo</w:t>
      </w:r>
      <w:r w:rsidRPr="000D744C">
        <w:rPr>
          <w:rFonts w:asciiTheme="minorHAnsi" w:hAnsiTheme="minorHAnsi" w:cstheme="minorHAnsi"/>
          <w:sz w:val="20"/>
        </w:rPr>
        <w:t xml:space="preserve"> (come fossero s.v.)</w:t>
      </w:r>
      <w:r w:rsidR="007B1120" w:rsidRPr="000D744C">
        <w:rPr>
          <w:rFonts w:asciiTheme="minorHAnsi" w:hAnsiTheme="minorHAnsi" w:cstheme="minorHAnsi"/>
          <w:sz w:val="20"/>
        </w:rPr>
        <w:t xml:space="preserve"> . </w:t>
      </w:r>
    </w:p>
    <w:p w:rsidR="009917D3" w:rsidRPr="009E4361" w:rsidRDefault="009917D3" w:rsidP="009917D3">
      <w:pPr>
        <w:pStyle w:val="NormaleWeb"/>
        <w:ind w:left="1056" w:right="1176"/>
        <w:jc w:val="both"/>
        <w:rPr>
          <w:rFonts w:asciiTheme="minorHAnsi" w:hAnsiTheme="minorHAnsi" w:cstheme="minorHAnsi"/>
          <w:b/>
          <w:color w:val="auto"/>
          <w:sz w:val="20"/>
        </w:rPr>
      </w:pPr>
      <w:r w:rsidRPr="009E4361">
        <w:rPr>
          <w:rFonts w:asciiTheme="minorHAnsi" w:hAnsiTheme="minorHAnsi" w:cstheme="minorHAnsi"/>
          <w:b/>
          <w:color w:val="auto"/>
          <w:sz w:val="20"/>
        </w:rPr>
        <w:t>L’ invio della formazione dopo l’ inizio del primo anticipo di Serie A</w:t>
      </w:r>
      <w:r w:rsidR="007B1120" w:rsidRPr="009E4361">
        <w:rPr>
          <w:rFonts w:asciiTheme="minorHAnsi" w:hAnsiTheme="minorHAnsi" w:cstheme="minorHAnsi"/>
          <w:b/>
          <w:color w:val="auto"/>
          <w:sz w:val="20"/>
        </w:rPr>
        <w:t xml:space="preserve"> </w:t>
      </w:r>
      <w:r w:rsidR="00914E67" w:rsidRPr="009E4361">
        <w:rPr>
          <w:rFonts w:asciiTheme="minorHAnsi" w:hAnsiTheme="minorHAnsi" w:cstheme="minorHAnsi"/>
          <w:b/>
          <w:color w:val="auto"/>
          <w:sz w:val="20"/>
        </w:rPr>
        <w:t xml:space="preserve">, ovvero in </w:t>
      </w:r>
      <w:r w:rsidR="007B1120" w:rsidRPr="009E4361">
        <w:rPr>
          <w:rFonts w:asciiTheme="minorHAnsi" w:hAnsiTheme="minorHAnsi" w:cstheme="minorHAnsi"/>
          <w:b/>
          <w:color w:val="auto"/>
          <w:sz w:val="20"/>
        </w:rPr>
        <w:t>modalità “last minute”</w:t>
      </w:r>
      <w:r w:rsidR="00154EDA" w:rsidRPr="009E4361">
        <w:rPr>
          <w:rFonts w:asciiTheme="minorHAnsi" w:hAnsiTheme="minorHAnsi" w:cstheme="minorHAnsi"/>
          <w:b/>
          <w:color w:val="auto"/>
          <w:sz w:val="20"/>
        </w:rPr>
        <w:t xml:space="preserve"> </w:t>
      </w:r>
      <w:r w:rsidR="00914E67" w:rsidRPr="009E4361">
        <w:rPr>
          <w:rFonts w:asciiTheme="minorHAnsi" w:hAnsiTheme="minorHAnsi" w:cstheme="minorHAnsi"/>
          <w:b/>
          <w:color w:val="auto"/>
          <w:sz w:val="20"/>
        </w:rPr>
        <w:t>(</w:t>
      </w:r>
      <w:r w:rsidR="00154EDA" w:rsidRPr="009E4361">
        <w:rPr>
          <w:rFonts w:asciiTheme="minorHAnsi" w:hAnsiTheme="minorHAnsi" w:cstheme="minorHAnsi"/>
          <w:b/>
          <w:color w:val="auto"/>
          <w:sz w:val="20"/>
        </w:rPr>
        <w:t>come meglio definita nei commi successivi</w:t>
      </w:r>
      <w:r w:rsidR="007B1120" w:rsidRPr="009E4361">
        <w:rPr>
          <w:rFonts w:asciiTheme="minorHAnsi" w:hAnsiTheme="minorHAnsi" w:cstheme="minorHAnsi"/>
          <w:b/>
          <w:color w:val="auto"/>
          <w:sz w:val="20"/>
        </w:rPr>
        <w:t>)</w:t>
      </w:r>
      <w:r w:rsidRPr="009E4361">
        <w:rPr>
          <w:rFonts w:asciiTheme="minorHAnsi" w:hAnsiTheme="minorHAnsi" w:cstheme="minorHAnsi"/>
          <w:b/>
          <w:color w:val="auto"/>
          <w:sz w:val="20"/>
        </w:rPr>
        <w:t xml:space="preserve"> non potrà </w:t>
      </w:r>
      <w:r w:rsidR="007B1120" w:rsidRPr="009E4361">
        <w:rPr>
          <w:rFonts w:asciiTheme="minorHAnsi" w:hAnsiTheme="minorHAnsi" w:cstheme="minorHAnsi"/>
          <w:b/>
          <w:color w:val="auto"/>
          <w:sz w:val="20"/>
        </w:rPr>
        <w:t xml:space="preserve">ovviamente </w:t>
      </w:r>
      <w:r w:rsidRPr="009E4361">
        <w:rPr>
          <w:rFonts w:asciiTheme="minorHAnsi" w:hAnsiTheme="minorHAnsi" w:cstheme="minorHAnsi"/>
          <w:b/>
          <w:color w:val="auto"/>
          <w:sz w:val="20"/>
        </w:rPr>
        <w:t xml:space="preserve">essere effettuata avvalendosi del sito </w:t>
      </w:r>
      <w:hyperlink r:id="rId14" w:history="1">
        <w:r w:rsidRPr="009E4361">
          <w:rPr>
            <w:rStyle w:val="Collegamentoipertestuale"/>
            <w:rFonts w:asciiTheme="minorHAnsi" w:hAnsiTheme="minorHAnsi" w:cstheme="minorHAnsi"/>
            <w:b/>
            <w:sz w:val="20"/>
            <w:u w:val="none"/>
          </w:rPr>
          <w:t>http://fantasirio.altervista.org/</w:t>
        </w:r>
      </w:hyperlink>
      <w:r w:rsidRPr="009E4361">
        <w:rPr>
          <w:rFonts w:asciiTheme="minorHAnsi" w:hAnsiTheme="minorHAnsi" w:cstheme="minorHAnsi"/>
          <w:b/>
          <w:color w:val="auto"/>
          <w:sz w:val="20"/>
        </w:rPr>
        <w:t xml:space="preserve"> , pertanto in questo caso l’ invio della formazione dovrà necessariamente essere effettuato utilizzando gli altri metodi d’ invio che verranno successivamente descritti</w:t>
      </w:r>
      <w:r w:rsidR="007B1120" w:rsidRPr="009E4361">
        <w:rPr>
          <w:rFonts w:asciiTheme="minorHAnsi" w:hAnsiTheme="minorHAnsi" w:cstheme="minorHAnsi"/>
          <w:b/>
          <w:color w:val="auto"/>
          <w:sz w:val="20"/>
        </w:rPr>
        <w:t>, e comunque</w:t>
      </w:r>
      <w:r w:rsidR="007B1120" w:rsidRPr="009E4361">
        <w:rPr>
          <w:rFonts w:asciiTheme="minorHAnsi" w:hAnsiTheme="minorHAnsi" w:cstheme="minorHAnsi"/>
          <w:b/>
          <w:sz w:val="20"/>
        </w:rPr>
        <w:t xml:space="preserve"> in tal caso come già specificato precedentemente e qui ribadito si sarà soggetti ad una multa virtuale di €.5,00</w:t>
      </w:r>
      <w:r w:rsidR="007B1120" w:rsidRPr="009E4361">
        <w:rPr>
          <w:rFonts w:asciiTheme="minorHAnsi" w:hAnsiTheme="minorHAnsi" w:cstheme="minorHAnsi"/>
          <w:b/>
          <w:color w:val="auto"/>
          <w:sz w:val="20"/>
        </w:rPr>
        <w:t>.</w:t>
      </w:r>
    </w:p>
    <w:p w:rsidR="00212F39" w:rsidRPr="009E4361" w:rsidRDefault="00212F39" w:rsidP="00910621">
      <w:pPr>
        <w:pStyle w:val="NormaleWeb"/>
        <w:ind w:left="1056" w:right="1176"/>
        <w:jc w:val="both"/>
        <w:rPr>
          <w:rFonts w:asciiTheme="minorHAnsi" w:hAnsiTheme="minorHAnsi" w:cstheme="minorHAnsi"/>
          <w:b/>
          <w:sz w:val="20"/>
        </w:rPr>
      </w:pPr>
      <w:r w:rsidRPr="009E4361">
        <w:rPr>
          <w:rFonts w:asciiTheme="minorHAnsi" w:hAnsiTheme="minorHAnsi" w:cstheme="minorHAnsi"/>
          <w:b/>
          <w:color w:val="auto"/>
          <w:sz w:val="20"/>
        </w:rPr>
        <w:t>Nel caso in cui un Presidente si dimentichi completamente di inviare la formazione</w:t>
      </w:r>
      <w:r w:rsidR="00154EDA" w:rsidRPr="009E4361">
        <w:rPr>
          <w:rFonts w:asciiTheme="minorHAnsi" w:hAnsiTheme="minorHAnsi" w:cstheme="minorHAnsi"/>
          <w:b/>
          <w:color w:val="auto"/>
          <w:sz w:val="20"/>
        </w:rPr>
        <w:t xml:space="preserve">, questo </w:t>
      </w:r>
      <w:r w:rsidRPr="009E4361">
        <w:rPr>
          <w:rFonts w:asciiTheme="minorHAnsi" w:hAnsiTheme="minorHAnsi" w:cstheme="minorHAnsi"/>
          <w:b/>
          <w:color w:val="auto"/>
          <w:sz w:val="20"/>
        </w:rPr>
        <w:t xml:space="preserve"> </w:t>
      </w:r>
      <w:r w:rsidRPr="009E4361">
        <w:rPr>
          <w:rFonts w:asciiTheme="minorHAnsi" w:hAnsiTheme="minorHAnsi" w:cstheme="minorHAnsi"/>
          <w:b/>
          <w:sz w:val="20"/>
        </w:rPr>
        <w:t>sarà soggetto ad una multa virtuale di €.5,00 e verrà utilizzata l’ ultima formazione utile inviata nella</w:t>
      </w:r>
      <w:r w:rsidR="00154EDA" w:rsidRPr="009E4361">
        <w:rPr>
          <w:rFonts w:asciiTheme="minorHAnsi" w:hAnsiTheme="minorHAnsi" w:cstheme="minorHAnsi"/>
          <w:b/>
          <w:sz w:val="20"/>
        </w:rPr>
        <w:t>/e</w:t>
      </w:r>
      <w:r w:rsidRPr="009E4361">
        <w:rPr>
          <w:rFonts w:asciiTheme="minorHAnsi" w:hAnsiTheme="minorHAnsi" w:cstheme="minorHAnsi"/>
          <w:b/>
          <w:sz w:val="20"/>
        </w:rPr>
        <w:t xml:space="preserve"> settimana</w:t>
      </w:r>
      <w:r w:rsidR="00154EDA" w:rsidRPr="009E4361">
        <w:rPr>
          <w:rFonts w:asciiTheme="minorHAnsi" w:hAnsiTheme="minorHAnsi" w:cstheme="minorHAnsi"/>
          <w:b/>
          <w:sz w:val="20"/>
        </w:rPr>
        <w:t>/e</w:t>
      </w:r>
      <w:r w:rsidRPr="009E4361">
        <w:rPr>
          <w:rFonts w:asciiTheme="minorHAnsi" w:hAnsiTheme="minorHAnsi" w:cstheme="minorHAnsi"/>
          <w:b/>
          <w:sz w:val="20"/>
        </w:rPr>
        <w:t xml:space="preserve"> precedente/i per affron</w:t>
      </w:r>
      <w:r w:rsidR="00910621" w:rsidRPr="009E4361">
        <w:rPr>
          <w:rFonts w:asciiTheme="minorHAnsi" w:hAnsiTheme="minorHAnsi" w:cstheme="minorHAnsi"/>
          <w:b/>
          <w:sz w:val="20"/>
        </w:rPr>
        <w:t>tare l’ avversario di giornata. Nel caso la settimana precedente si siano disputate più competizioni in contemporanea, c</w:t>
      </w:r>
      <w:r w:rsidR="00154EDA" w:rsidRPr="009E4361">
        <w:rPr>
          <w:rFonts w:asciiTheme="minorHAnsi" w:hAnsiTheme="minorHAnsi" w:cstheme="minorHAnsi"/>
          <w:b/>
          <w:sz w:val="20"/>
        </w:rPr>
        <w:t>ome formazione precedente verrà considerata quella inviata per la competizione “più importante”.</w:t>
      </w:r>
      <w:r w:rsidRPr="009E4361">
        <w:rPr>
          <w:rFonts w:asciiTheme="minorHAnsi" w:hAnsiTheme="minorHAnsi" w:cstheme="minorHAnsi"/>
          <w:b/>
          <w:sz w:val="20"/>
        </w:rPr>
        <w:t xml:space="preserve"> </w:t>
      </w:r>
      <w:r w:rsidR="00154EDA" w:rsidRPr="009E4361">
        <w:rPr>
          <w:rFonts w:asciiTheme="minorHAnsi" w:hAnsiTheme="minorHAnsi" w:cstheme="minorHAnsi"/>
          <w:b/>
          <w:sz w:val="20"/>
        </w:rPr>
        <w:t>Nel caso in cui il non invio della formazione avvenga alla prima competizione a cui si partecipa, e quindi in assenza di formazione/i precedente/i da util</w:t>
      </w:r>
      <w:r w:rsidR="00910621" w:rsidRPr="009E4361">
        <w:rPr>
          <w:rFonts w:asciiTheme="minorHAnsi" w:hAnsiTheme="minorHAnsi" w:cstheme="minorHAnsi"/>
          <w:b/>
          <w:sz w:val="20"/>
        </w:rPr>
        <w:t>izzare, il Presidente omertoso</w:t>
      </w:r>
      <w:r w:rsidR="00154EDA" w:rsidRPr="009E4361">
        <w:rPr>
          <w:rFonts w:asciiTheme="minorHAnsi" w:hAnsiTheme="minorHAnsi" w:cstheme="minorHAnsi"/>
          <w:b/>
          <w:sz w:val="20"/>
        </w:rPr>
        <w:t xml:space="preserve"> perderà a tavolino con il punteggio di 3 a 0 </w:t>
      </w:r>
      <w:r w:rsidR="003F1ABA" w:rsidRPr="009E4361">
        <w:rPr>
          <w:rFonts w:asciiTheme="minorHAnsi" w:hAnsiTheme="minorHAnsi" w:cstheme="minorHAnsi"/>
          <w:b/>
          <w:sz w:val="20"/>
        </w:rPr>
        <w:t xml:space="preserve"> a favore del</w:t>
      </w:r>
      <w:r w:rsidR="00154EDA" w:rsidRPr="009E4361">
        <w:rPr>
          <w:rFonts w:asciiTheme="minorHAnsi" w:hAnsiTheme="minorHAnsi" w:cstheme="minorHAnsi"/>
          <w:b/>
          <w:sz w:val="20"/>
        </w:rPr>
        <w:t xml:space="preserve"> suo avversario.</w:t>
      </w:r>
    </w:p>
    <w:p w:rsidR="003F1ABA" w:rsidRPr="000D744C" w:rsidRDefault="002E3227" w:rsidP="003F1ABA">
      <w:pPr>
        <w:pStyle w:val="NormaleWeb"/>
        <w:spacing w:before="0" w:after="0"/>
        <w:ind w:left="1056" w:right="1176"/>
        <w:rPr>
          <w:rFonts w:asciiTheme="minorHAnsi" w:hAnsiTheme="minorHAnsi" w:cstheme="minorHAnsi"/>
          <w:sz w:val="20"/>
        </w:rPr>
      </w:pPr>
      <w:r w:rsidRPr="000D744C">
        <w:rPr>
          <w:rFonts w:asciiTheme="minorHAnsi" w:hAnsiTheme="minorHAnsi" w:cstheme="minorHAnsi"/>
          <w:sz w:val="20"/>
        </w:rPr>
        <w:t xml:space="preserve">Una volta formata la propria rosa di giocatori di 28 elementi, ogni partecipante dovrà inviare la propria formazione tramite </w:t>
      </w:r>
      <w:r w:rsidR="00935A17" w:rsidRPr="009E4361">
        <w:rPr>
          <w:rFonts w:asciiTheme="minorHAnsi" w:hAnsiTheme="minorHAnsi" w:cstheme="minorHAnsi"/>
          <w:b/>
          <w:color w:val="auto"/>
          <w:sz w:val="20"/>
        </w:rPr>
        <w:t xml:space="preserve">il sito </w:t>
      </w:r>
      <w:hyperlink r:id="rId15" w:history="1">
        <w:r w:rsidR="00212F39" w:rsidRPr="009E4361">
          <w:rPr>
            <w:rStyle w:val="Collegamentoipertestuale"/>
            <w:rFonts w:asciiTheme="minorHAnsi" w:hAnsiTheme="minorHAnsi" w:cstheme="minorHAnsi"/>
            <w:b/>
            <w:sz w:val="20"/>
          </w:rPr>
          <w:t>http://fantasirio.altervista.org</w:t>
        </w:r>
      </w:hyperlink>
      <w:r w:rsidR="00212F39" w:rsidRPr="009E4361">
        <w:rPr>
          <w:rFonts w:asciiTheme="minorHAnsi" w:hAnsiTheme="minorHAnsi" w:cstheme="minorHAnsi"/>
          <w:b/>
          <w:color w:val="auto"/>
          <w:sz w:val="20"/>
        </w:rPr>
        <w:t xml:space="preserve"> </w:t>
      </w:r>
      <w:r w:rsidR="00935A17" w:rsidRPr="009E4361">
        <w:rPr>
          <w:rFonts w:asciiTheme="minorHAnsi" w:hAnsiTheme="minorHAnsi" w:cstheme="minorHAnsi"/>
          <w:b/>
          <w:color w:val="auto"/>
          <w:sz w:val="20"/>
        </w:rPr>
        <w:t>oppure,</w:t>
      </w:r>
      <w:r w:rsidR="003F1ABA" w:rsidRPr="009E4361">
        <w:rPr>
          <w:rFonts w:asciiTheme="minorHAnsi" w:hAnsiTheme="minorHAnsi" w:cstheme="minorHAnsi"/>
          <w:b/>
          <w:color w:val="auto"/>
          <w:sz w:val="20"/>
        </w:rPr>
        <w:t xml:space="preserve"> </w:t>
      </w:r>
      <w:r w:rsidR="00935A17" w:rsidRPr="009E4361">
        <w:rPr>
          <w:rFonts w:asciiTheme="minorHAnsi" w:hAnsiTheme="minorHAnsi" w:cstheme="minorHAnsi"/>
          <w:b/>
          <w:color w:val="auto"/>
          <w:sz w:val="20"/>
        </w:rPr>
        <w:t>nel caso il suddetto sito fosse inaccessibile</w:t>
      </w:r>
      <w:r w:rsidR="009445C2" w:rsidRPr="009E4361">
        <w:rPr>
          <w:rFonts w:asciiTheme="minorHAnsi" w:hAnsiTheme="minorHAnsi" w:cstheme="minorHAnsi"/>
          <w:b/>
          <w:color w:val="auto"/>
          <w:sz w:val="20"/>
        </w:rPr>
        <w:t>,</w:t>
      </w:r>
      <w:r w:rsidR="00935A17" w:rsidRPr="009E4361">
        <w:rPr>
          <w:rFonts w:asciiTheme="minorHAnsi" w:hAnsiTheme="minorHAnsi" w:cstheme="minorHAnsi"/>
          <w:b/>
          <w:color w:val="auto"/>
          <w:sz w:val="20"/>
        </w:rPr>
        <w:t xml:space="preserve"> mediante e ne</w:t>
      </w:r>
      <w:r w:rsidR="009917D3" w:rsidRPr="009E4361">
        <w:rPr>
          <w:rFonts w:asciiTheme="minorHAnsi" w:hAnsiTheme="minorHAnsi" w:cstheme="minorHAnsi"/>
          <w:b/>
          <w:color w:val="auto"/>
          <w:sz w:val="20"/>
        </w:rPr>
        <w:t>l seguente ordine di preferenza</w:t>
      </w:r>
      <w:r w:rsidR="00935A17" w:rsidRPr="000D744C">
        <w:rPr>
          <w:rFonts w:asciiTheme="minorHAnsi" w:hAnsiTheme="minorHAnsi" w:cstheme="minorHAnsi"/>
          <w:b/>
          <w:i/>
          <w:color w:val="auto"/>
          <w:sz w:val="20"/>
          <w:u w:val="single"/>
        </w:rPr>
        <w:t xml:space="preserve"> </w:t>
      </w:r>
      <w:r w:rsidR="00935A17" w:rsidRPr="000D744C">
        <w:rPr>
          <w:rFonts w:asciiTheme="minorHAnsi" w:hAnsiTheme="minorHAnsi" w:cstheme="minorHAnsi"/>
          <w:sz w:val="20"/>
        </w:rPr>
        <w:t xml:space="preserve"> </w:t>
      </w:r>
      <w:r w:rsidR="003F1ABA" w:rsidRPr="000D744C">
        <w:rPr>
          <w:rFonts w:asciiTheme="minorHAnsi" w:hAnsiTheme="minorHAnsi" w:cstheme="minorHAnsi"/>
          <w:sz w:val="20"/>
        </w:rPr>
        <w:t>:</w:t>
      </w:r>
      <w:r w:rsidR="009445C2" w:rsidRPr="000D744C">
        <w:rPr>
          <w:rFonts w:asciiTheme="minorHAnsi" w:hAnsiTheme="minorHAnsi" w:cstheme="minorHAnsi"/>
          <w:sz w:val="20"/>
        </w:rPr>
        <w:t xml:space="preserve"> </w:t>
      </w:r>
    </w:p>
    <w:p w:rsidR="003F1ABA" w:rsidRPr="000D744C" w:rsidRDefault="003F1ABA" w:rsidP="003F1ABA">
      <w:pPr>
        <w:pStyle w:val="NormaleWeb"/>
        <w:spacing w:before="0" w:after="0"/>
        <w:ind w:left="1056" w:right="1176"/>
        <w:rPr>
          <w:rFonts w:asciiTheme="minorHAnsi" w:hAnsiTheme="minorHAnsi" w:cstheme="minorHAnsi"/>
          <w:sz w:val="20"/>
        </w:rPr>
      </w:pPr>
      <w:r w:rsidRPr="000D744C">
        <w:rPr>
          <w:rFonts w:asciiTheme="minorHAnsi" w:hAnsiTheme="minorHAnsi" w:cstheme="minorHAnsi"/>
          <w:sz w:val="20"/>
        </w:rPr>
        <w:t xml:space="preserve">- </w:t>
      </w:r>
      <w:r w:rsidR="009445C2" w:rsidRPr="000D744C">
        <w:rPr>
          <w:rFonts w:asciiTheme="minorHAnsi" w:hAnsiTheme="minorHAnsi" w:cstheme="minorHAnsi"/>
          <w:sz w:val="20"/>
        </w:rPr>
        <w:t xml:space="preserve">il </w:t>
      </w:r>
      <w:r w:rsidR="00935A17" w:rsidRPr="000D744C">
        <w:rPr>
          <w:rFonts w:asciiTheme="minorHAnsi" w:hAnsiTheme="minorHAnsi" w:cstheme="minorHAnsi"/>
          <w:sz w:val="20"/>
        </w:rPr>
        <w:t xml:space="preserve">sito </w:t>
      </w:r>
      <w:proofErr w:type="spellStart"/>
      <w:r w:rsidR="00935A17" w:rsidRPr="000D744C">
        <w:rPr>
          <w:rFonts w:asciiTheme="minorHAnsi" w:hAnsiTheme="minorHAnsi" w:cstheme="minorHAnsi"/>
          <w:sz w:val="20"/>
        </w:rPr>
        <w:t>Fanta</w:t>
      </w:r>
      <w:r w:rsidR="002E3227" w:rsidRPr="000D744C">
        <w:rPr>
          <w:rFonts w:asciiTheme="minorHAnsi" w:hAnsiTheme="minorHAnsi" w:cstheme="minorHAnsi"/>
          <w:sz w:val="20"/>
        </w:rPr>
        <w:t>Sirio</w:t>
      </w:r>
      <w:proofErr w:type="spellEnd"/>
      <w:r w:rsidRPr="000D744C">
        <w:rPr>
          <w:rFonts w:asciiTheme="minorHAnsi" w:hAnsiTheme="minorHAnsi" w:cstheme="minorHAnsi"/>
          <w:sz w:val="20"/>
        </w:rPr>
        <w:t xml:space="preserve"> di </w:t>
      </w:r>
      <w:proofErr w:type="spellStart"/>
      <w:r w:rsidRPr="000D744C">
        <w:rPr>
          <w:rFonts w:asciiTheme="minorHAnsi" w:hAnsiTheme="minorHAnsi" w:cstheme="minorHAnsi"/>
          <w:sz w:val="20"/>
        </w:rPr>
        <w:t>Jimdo</w:t>
      </w:r>
      <w:proofErr w:type="spellEnd"/>
      <w:r w:rsidRPr="000D744C">
        <w:rPr>
          <w:rFonts w:asciiTheme="minorHAnsi" w:hAnsiTheme="minorHAnsi" w:cstheme="minorHAnsi"/>
          <w:sz w:val="20"/>
        </w:rPr>
        <w:t xml:space="preserve"> al seguente link </w:t>
      </w:r>
      <w:hyperlink r:id="rId16" w:history="1">
        <w:r w:rsidR="009445C2" w:rsidRPr="000D744C">
          <w:rPr>
            <w:rStyle w:val="Collegamentoipertestuale"/>
            <w:rFonts w:asciiTheme="minorHAnsi" w:hAnsiTheme="minorHAnsi" w:cstheme="minorHAnsi"/>
            <w:sz w:val="20"/>
          </w:rPr>
          <w:t>http://fantasirio.jimdo.com/</w:t>
        </w:r>
      </w:hyperlink>
      <w:r w:rsidR="009445C2" w:rsidRPr="000D744C">
        <w:rPr>
          <w:rFonts w:asciiTheme="minorHAnsi" w:hAnsiTheme="minorHAnsi" w:cstheme="minorHAnsi"/>
          <w:sz w:val="20"/>
        </w:rPr>
        <w:t xml:space="preserve"> </w:t>
      </w:r>
      <w:r w:rsidRPr="000D744C">
        <w:rPr>
          <w:rFonts w:asciiTheme="minorHAnsi" w:hAnsiTheme="minorHAnsi" w:cstheme="minorHAnsi"/>
          <w:sz w:val="20"/>
        </w:rPr>
        <w:t>;</w:t>
      </w:r>
    </w:p>
    <w:p w:rsidR="003F1ABA" w:rsidRPr="000D744C" w:rsidRDefault="003F1ABA" w:rsidP="003F1ABA">
      <w:pPr>
        <w:pStyle w:val="NormaleWeb"/>
        <w:spacing w:before="0" w:after="0"/>
        <w:ind w:left="1056" w:right="1176"/>
        <w:rPr>
          <w:rFonts w:asciiTheme="minorHAnsi" w:hAnsiTheme="minorHAnsi" w:cstheme="minorHAnsi"/>
          <w:sz w:val="20"/>
        </w:rPr>
      </w:pPr>
      <w:r w:rsidRPr="000D744C">
        <w:rPr>
          <w:rFonts w:asciiTheme="minorHAnsi" w:hAnsiTheme="minorHAnsi" w:cstheme="minorHAnsi"/>
          <w:sz w:val="20"/>
        </w:rPr>
        <w:t xml:space="preserve">- </w:t>
      </w:r>
      <w:r w:rsidR="00935A17" w:rsidRPr="000D744C">
        <w:rPr>
          <w:rFonts w:asciiTheme="minorHAnsi" w:hAnsiTheme="minorHAnsi" w:cstheme="minorHAnsi"/>
          <w:sz w:val="20"/>
        </w:rPr>
        <w:t xml:space="preserve">la pagina </w:t>
      </w:r>
      <w:proofErr w:type="spellStart"/>
      <w:r w:rsidR="00935A17" w:rsidRPr="000D744C">
        <w:rPr>
          <w:rFonts w:asciiTheme="minorHAnsi" w:hAnsiTheme="minorHAnsi" w:cstheme="minorHAnsi"/>
          <w:sz w:val="20"/>
        </w:rPr>
        <w:t>FaceBook</w:t>
      </w:r>
      <w:proofErr w:type="spellEnd"/>
      <w:r w:rsidR="00935A17" w:rsidRPr="000D744C">
        <w:rPr>
          <w:rFonts w:asciiTheme="minorHAnsi" w:hAnsiTheme="minorHAnsi" w:cstheme="minorHAnsi"/>
          <w:sz w:val="20"/>
        </w:rPr>
        <w:t xml:space="preserve"> del gruppo </w:t>
      </w:r>
      <w:proofErr w:type="spellStart"/>
      <w:r w:rsidR="00935A17" w:rsidRPr="000D744C">
        <w:rPr>
          <w:rFonts w:asciiTheme="minorHAnsi" w:hAnsiTheme="minorHAnsi" w:cstheme="minorHAnsi"/>
          <w:sz w:val="20"/>
        </w:rPr>
        <w:t>fantasirio</w:t>
      </w:r>
      <w:proofErr w:type="spellEnd"/>
      <w:r w:rsidRPr="000D744C">
        <w:rPr>
          <w:rFonts w:asciiTheme="minorHAnsi" w:hAnsiTheme="minorHAnsi" w:cstheme="minorHAnsi"/>
          <w:sz w:val="20"/>
        </w:rPr>
        <w:t xml:space="preserve"> al seguente link</w:t>
      </w:r>
      <w:r w:rsidR="00935A17" w:rsidRPr="000D744C">
        <w:rPr>
          <w:rFonts w:asciiTheme="minorHAnsi" w:hAnsiTheme="minorHAnsi" w:cstheme="minorHAnsi"/>
          <w:sz w:val="20"/>
        </w:rPr>
        <w:t xml:space="preserve"> </w:t>
      </w:r>
      <w:hyperlink r:id="rId17" w:history="1">
        <w:r w:rsidR="00E93FCF" w:rsidRPr="000D744C">
          <w:rPr>
            <w:rStyle w:val="Collegamentoipertestuale"/>
            <w:rFonts w:asciiTheme="minorHAnsi" w:hAnsiTheme="minorHAnsi" w:cstheme="minorHAnsi"/>
            <w:sz w:val="20"/>
          </w:rPr>
          <w:t>http://www.facebook.com/groups/40389705875/</w:t>
        </w:r>
      </w:hyperlink>
      <w:r w:rsidRPr="000D744C">
        <w:rPr>
          <w:rFonts w:asciiTheme="minorHAnsi" w:hAnsiTheme="minorHAnsi" w:cstheme="minorHAnsi"/>
          <w:sz w:val="20"/>
        </w:rPr>
        <w:t xml:space="preserve"> ;</w:t>
      </w:r>
    </w:p>
    <w:p w:rsidR="00212F39" w:rsidRPr="000D744C" w:rsidRDefault="003F1ABA" w:rsidP="003F1ABA">
      <w:pPr>
        <w:pStyle w:val="NormaleWeb"/>
        <w:spacing w:before="0" w:after="0"/>
        <w:ind w:left="1056" w:right="1176"/>
        <w:rPr>
          <w:rFonts w:asciiTheme="minorHAnsi" w:hAnsiTheme="minorHAnsi" w:cstheme="minorHAnsi"/>
          <w:sz w:val="20"/>
        </w:rPr>
      </w:pPr>
      <w:r w:rsidRPr="000D744C">
        <w:rPr>
          <w:rFonts w:asciiTheme="minorHAnsi" w:hAnsiTheme="minorHAnsi" w:cstheme="minorHAnsi"/>
          <w:sz w:val="20"/>
        </w:rPr>
        <w:t xml:space="preserve">- </w:t>
      </w:r>
      <w:r w:rsidR="009445C2" w:rsidRPr="000D744C">
        <w:rPr>
          <w:rFonts w:asciiTheme="minorHAnsi" w:hAnsiTheme="minorHAnsi" w:cstheme="minorHAnsi"/>
          <w:sz w:val="20"/>
        </w:rPr>
        <w:t xml:space="preserve">mediante SMS e/o e-mail </w:t>
      </w:r>
      <w:r w:rsidRPr="000D744C">
        <w:rPr>
          <w:rFonts w:asciiTheme="minorHAnsi" w:hAnsiTheme="minorHAnsi" w:cstheme="minorHAnsi"/>
          <w:sz w:val="20"/>
        </w:rPr>
        <w:t>agli/all’ avversari/o ed al Vicepresidente di Lega nel</w:t>
      </w:r>
      <w:r w:rsidR="00D82F77">
        <w:rPr>
          <w:rFonts w:asciiTheme="minorHAnsi" w:hAnsiTheme="minorHAnsi" w:cstheme="minorHAnsi"/>
          <w:sz w:val="20"/>
        </w:rPr>
        <w:t xml:space="preserve"> caso</w:t>
      </w:r>
      <w:r w:rsidRPr="000D744C">
        <w:rPr>
          <w:rFonts w:asciiTheme="minorHAnsi" w:hAnsiTheme="minorHAnsi" w:cstheme="minorHAnsi"/>
          <w:sz w:val="20"/>
        </w:rPr>
        <w:t xml:space="preserve"> in cui tutti i precedenti metodi d’ invio formazione fossero inaccessibili </w:t>
      </w:r>
      <w:r w:rsidR="00935A17" w:rsidRPr="000D744C">
        <w:rPr>
          <w:rFonts w:asciiTheme="minorHAnsi" w:hAnsiTheme="minorHAnsi" w:cstheme="minorHAnsi"/>
          <w:sz w:val="20"/>
        </w:rPr>
        <w:t>.</w:t>
      </w:r>
    </w:p>
    <w:p w:rsidR="00935A17" w:rsidRPr="009E4361" w:rsidRDefault="00212F39" w:rsidP="002E3227">
      <w:pPr>
        <w:pStyle w:val="NormaleWeb"/>
        <w:spacing w:before="0" w:after="0"/>
        <w:ind w:left="1056" w:right="1176"/>
        <w:jc w:val="both"/>
        <w:rPr>
          <w:rFonts w:asciiTheme="minorHAnsi" w:hAnsiTheme="minorHAnsi" w:cstheme="minorHAnsi"/>
          <w:sz w:val="20"/>
        </w:rPr>
      </w:pPr>
      <w:r w:rsidRPr="009E4361">
        <w:rPr>
          <w:rFonts w:asciiTheme="minorHAnsi" w:hAnsiTheme="minorHAnsi" w:cstheme="minorHAnsi"/>
          <w:b/>
          <w:color w:val="auto"/>
          <w:sz w:val="20"/>
        </w:rPr>
        <w:t xml:space="preserve">Ovviamente in caso di “problemi tecnici” con il sito </w:t>
      </w:r>
      <w:hyperlink r:id="rId18" w:history="1">
        <w:r w:rsidRPr="009E4361">
          <w:rPr>
            <w:rStyle w:val="Collegamentoipertestuale"/>
            <w:rFonts w:asciiTheme="minorHAnsi" w:hAnsiTheme="minorHAnsi" w:cstheme="minorHAnsi"/>
            <w:b/>
            <w:sz w:val="20"/>
            <w:u w:val="none"/>
          </w:rPr>
          <w:t>http://fantasirio.altervista.org</w:t>
        </w:r>
      </w:hyperlink>
      <w:r w:rsidRPr="009E4361">
        <w:rPr>
          <w:rFonts w:asciiTheme="minorHAnsi" w:hAnsiTheme="minorHAnsi" w:cstheme="minorHAnsi"/>
          <w:b/>
          <w:color w:val="auto"/>
          <w:sz w:val="20"/>
        </w:rPr>
        <w:t xml:space="preserve"> non sarà applicata alcuna multa virtuale se la formazione verrà inviata in modi e tempi diversi da quanto previsto dai precedenti commi.</w:t>
      </w:r>
    </w:p>
    <w:p w:rsidR="001F531B" w:rsidRDefault="001F531B" w:rsidP="002E3227">
      <w:pPr>
        <w:pStyle w:val="NormaleWeb"/>
        <w:spacing w:before="0" w:after="0"/>
        <w:ind w:left="1056" w:right="1176"/>
        <w:jc w:val="both"/>
        <w:rPr>
          <w:rFonts w:asciiTheme="minorHAnsi" w:hAnsiTheme="minorHAnsi" w:cstheme="minorHAnsi"/>
          <w:sz w:val="20"/>
        </w:rPr>
      </w:pPr>
    </w:p>
    <w:p w:rsidR="002E3227" w:rsidRPr="000D744C" w:rsidRDefault="002E3227" w:rsidP="002E3227">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E' possibile schierare, oltre al portiere, un minimo di 3 difensori ed un massimo di 3 attaccanti, mentre in panca si schiereranno 1 portiere 2 difensori, 2 centrocampisti e 2 attaccanti (Il portiere in panca occorre comunicarlo).</w:t>
      </w:r>
    </w:p>
    <w:p w:rsidR="002E3227" w:rsidRPr="000D744C" w:rsidRDefault="002E3227" w:rsidP="002E3227">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Nell' inviare la formazione è necessario presentare per intero tutti e 18 i giocatori ( 11 titol</w:t>
      </w:r>
      <w:r w:rsidR="00D82F77">
        <w:rPr>
          <w:rFonts w:asciiTheme="minorHAnsi" w:hAnsiTheme="minorHAnsi" w:cstheme="minorHAnsi"/>
          <w:sz w:val="20"/>
        </w:rPr>
        <w:t xml:space="preserve">ari + 2°portiere e 6 panchine) </w:t>
      </w:r>
      <w:r w:rsidRPr="000D744C">
        <w:rPr>
          <w:rFonts w:asciiTheme="minorHAnsi" w:hAnsiTheme="minorHAnsi" w:cstheme="minorHAnsi"/>
          <w:sz w:val="20"/>
        </w:rPr>
        <w:t xml:space="preserve">a meno che alcuni giocatori non siano disponibili per infortuni o squalifiche. </w:t>
      </w:r>
    </w:p>
    <w:p w:rsidR="002B2907" w:rsidRPr="000D744C" w:rsidRDefault="002E3227" w:rsidP="00DA3382">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Esempio:</w:t>
      </w:r>
      <w:r w:rsidR="002274D0" w:rsidRPr="000D744C">
        <w:rPr>
          <w:rFonts w:asciiTheme="minorHAnsi" w:hAnsiTheme="minorHAnsi" w:cstheme="minorHAnsi"/>
          <w:sz w:val="20"/>
        </w:rPr>
        <w:t xml:space="preserve"> </w:t>
      </w:r>
      <w:proofErr w:type="spellStart"/>
      <w:r w:rsidRPr="000D744C">
        <w:rPr>
          <w:rFonts w:asciiTheme="minorHAnsi" w:hAnsiTheme="minorHAnsi" w:cstheme="minorHAnsi"/>
          <w:color w:val="0070C0"/>
          <w:sz w:val="20"/>
        </w:rPr>
        <w:t>Viviano</w:t>
      </w:r>
      <w:proofErr w:type="spellEnd"/>
      <w:r w:rsidRPr="000D744C">
        <w:rPr>
          <w:rFonts w:asciiTheme="minorHAnsi" w:hAnsiTheme="minorHAnsi" w:cstheme="minorHAnsi"/>
          <w:sz w:val="20"/>
        </w:rPr>
        <w:t xml:space="preserve">, </w:t>
      </w:r>
      <w:proofErr w:type="spellStart"/>
      <w:r w:rsidRPr="000D744C">
        <w:rPr>
          <w:rFonts w:asciiTheme="minorHAnsi" w:hAnsiTheme="minorHAnsi" w:cstheme="minorHAnsi"/>
          <w:color w:val="4F6228" w:themeColor="accent3" w:themeShade="80"/>
          <w:sz w:val="20"/>
        </w:rPr>
        <w:t>Chiellini</w:t>
      </w:r>
      <w:proofErr w:type="spellEnd"/>
      <w:r w:rsidRPr="000D744C">
        <w:rPr>
          <w:rFonts w:asciiTheme="minorHAnsi" w:hAnsiTheme="minorHAnsi" w:cstheme="minorHAnsi"/>
          <w:color w:val="4F6228" w:themeColor="accent3" w:themeShade="80"/>
          <w:sz w:val="20"/>
        </w:rPr>
        <w:t xml:space="preserve"> , Ranocchia, </w:t>
      </w:r>
      <w:proofErr w:type="spellStart"/>
      <w:r w:rsidRPr="000D744C">
        <w:rPr>
          <w:rFonts w:asciiTheme="minorHAnsi" w:hAnsiTheme="minorHAnsi" w:cstheme="minorHAnsi"/>
          <w:color w:val="4F6228" w:themeColor="accent3" w:themeShade="80"/>
          <w:sz w:val="20"/>
        </w:rPr>
        <w:t>Mexes</w:t>
      </w:r>
      <w:proofErr w:type="spellEnd"/>
      <w:r w:rsidRPr="000D744C">
        <w:rPr>
          <w:rFonts w:asciiTheme="minorHAnsi" w:hAnsiTheme="minorHAnsi" w:cstheme="minorHAnsi"/>
          <w:color w:val="FFCC00"/>
          <w:sz w:val="20"/>
        </w:rPr>
        <w:t>,</w:t>
      </w:r>
      <w:r w:rsidRPr="000D744C">
        <w:rPr>
          <w:rFonts w:asciiTheme="minorHAnsi" w:hAnsiTheme="minorHAnsi" w:cstheme="minorHAnsi"/>
          <w:color w:val="33CCCC"/>
          <w:sz w:val="20"/>
        </w:rPr>
        <w:t xml:space="preserve"> </w:t>
      </w:r>
      <w:proofErr w:type="spellStart"/>
      <w:r w:rsidRPr="00FA6C43">
        <w:rPr>
          <w:rFonts w:asciiTheme="minorHAnsi" w:hAnsiTheme="minorHAnsi" w:cstheme="minorHAnsi"/>
          <w:color w:val="984806" w:themeColor="accent6" w:themeShade="80"/>
          <w:sz w:val="20"/>
        </w:rPr>
        <w:t>Montolivo</w:t>
      </w:r>
      <w:proofErr w:type="spellEnd"/>
      <w:r w:rsidRPr="00FA6C43">
        <w:rPr>
          <w:rFonts w:asciiTheme="minorHAnsi" w:hAnsiTheme="minorHAnsi" w:cstheme="minorHAnsi"/>
          <w:color w:val="984806" w:themeColor="accent6" w:themeShade="80"/>
          <w:sz w:val="20"/>
        </w:rPr>
        <w:t>,Pirlo,Perrotta,De Rossi</w:t>
      </w:r>
      <w:r w:rsidRPr="000D744C">
        <w:rPr>
          <w:rFonts w:asciiTheme="minorHAnsi" w:hAnsiTheme="minorHAnsi" w:cstheme="minorHAnsi"/>
          <w:color w:val="33CCCC"/>
          <w:sz w:val="20"/>
        </w:rPr>
        <w:t>,</w:t>
      </w:r>
      <w:r w:rsidRPr="000D744C">
        <w:rPr>
          <w:rFonts w:asciiTheme="minorHAnsi" w:hAnsiTheme="minorHAnsi" w:cstheme="minorHAnsi"/>
          <w:sz w:val="20"/>
        </w:rPr>
        <w:t xml:space="preserve"> </w:t>
      </w:r>
      <w:proofErr w:type="spellStart"/>
      <w:r w:rsidRPr="000D744C">
        <w:rPr>
          <w:rFonts w:asciiTheme="minorHAnsi" w:hAnsiTheme="minorHAnsi" w:cstheme="minorHAnsi"/>
          <w:color w:val="FF0000"/>
          <w:sz w:val="20"/>
        </w:rPr>
        <w:t>Pazzini</w:t>
      </w:r>
      <w:proofErr w:type="spellEnd"/>
      <w:r w:rsidRPr="000D744C">
        <w:rPr>
          <w:rFonts w:asciiTheme="minorHAnsi" w:hAnsiTheme="minorHAnsi" w:cstheme="minorHAnsi"/>
          <w:color w:val="FF0000"/>
          <w:sz w:val="20"/>
        </w:rPr>
        <w:t>, Gilardino, Quagliarella</w:t>
      </w:r>
      <w:r w:rsidRPr="000D744C">
        <w:rPr>
          <w:rFonts w:asciiTheme="minorHAnsi" w:hAnsiTheme="minorHAnsi" w:cstheme="minorHAnsi"/>
          <w:i/>
          <w:sz w:val="20"/>
        </w:rPr>
        <w:t>. Panca:</w:t>
      </w:r>
      <w:r w:rsidR="00E7079D" w:rsidRPr="000D744C">
        <w:rPr>
          <w:rFonts w:asciiTheme="minorHAnsi" w:hAnsiTheme="minorHAnsi" w:cstheme="minorHAnsi"/>
          <w:i/>
          <w:sz w:val="20"/>
        </w:rPr>
        <w:t xml:space="preserve"> </w:t>
      </w:r>
      <w:r w:rsidRPr="000D744C">
        <w:rPr>
          <w:rFonts w:asciiTheme="minorHAnsi" w:hAnsiTheme="minorHAnsi" w:cstheme="minorHAnsi"/>
          <w:i/>
          <w:color w:val="0070C0"/>
          <w:sz w:val="20"/>
        </w:rPr>
        <w:t>Julio Cesar</w:t>
      </w:r>
      <w:r w:rsidRPr="000D744C">
        <w:rPr>
          <w:rFonts w:asciiTheme="minorHAnsi" w:hAnsiTheme="minorHAnsi" w:cstheme="minorHAnsi"/>
          <w:i/>
          <w:sz w:val="20"/>
        </w:rPr>
        <w:t xml:space="preserve">, </w:t>
      </w:r>
      <w:proofErr w:type="spellStart"/>
      <w:r w:rsidRPr="000D744C">
        <w:rPr>
          <w:rFonts w:asciiTheme="minorHAnsi" w:hAnsiTheme="minorHAnsi" w:cstheme="minorHAnsi"/>
          <w:i/>
          <w:color w:val="4F6228" w:themeColor="accent3" w:themeShade="80"/>
          <w:sz w:val="20"/>
        </w:rPr>
        <w:t>Dainelli</w:t>
      </w:r>
      <w:proofErr w:type="spellEnd"/>
      <w:r w:rsidRPr="000D744C">
        <w:rPr>
          <w:rFonts w:asciiTheme="minorHAnsi" w:hAnsiTheme="minorHAnsi" w:cstheme="minorHAnsi"/>
          <w:i/>
          <w:color w:val="4F6228" w:themeColor="accent3" w:themeShade="80"/>
          <w:sz w:val="20"/>
        </w:rPr>
        <w:t xml:space="preserve">, </w:t>
      </w:r>
      <w:proofErr w:type="spellStart"/>
      <w:r w:rsidRPr="000D744C">
        <w:rPr>
          <w:rFonts w:asciiTheme="minorHAnsi" w:hAnsiTheme="minorHAnsi" w:cstheme="minorHAnsi"/>
          <w:i/>
          <w:color w:val="4F6228" w:themeColor="accent3" w:themeShade="80"/>
          <w:sz w:val="20"/>
        </w:rPr>
        <w:t>Bonucci</w:t>
      </w:r>
      <w:proofErr w:type="spellEnd"/>
      <w:r w:rsidRPr="000D744C">
        <w:rPr>
          <w:rFonts w:asciiTheme="minorHAnsi" w:hAnsiTheme="minorHAnsi" w:cstheme="minorHAnsi"/>
          <w:i/>
          <w:color w:val="99FF33"/>
          <w:sz w:val="20"/>
        </w:rPr>
        <w:t xml:space="preserve"> , </w:t>
      </w:r>
      <w:proofErr w:type="spellStart"/>
      <w:r w:rsidRPr="00FA6C43">
        <w:rPr>
          <w:rFonts w:asciiTheme="minorHAnsi" w:hAnsiTheme="minorHAnsi" w:cstheme="minorHAnsi"/>
          <w:i/>
          <w:color w:val="984806" w:themeColor="accent6" w:themeShade="80"/>
          <w:sz w:val="20"/>
        </w:rPr>
        <w:t>Parolo</w:t>
      </w:r>
      <w:proofErr w:type="spellEnd"/>
      <w:r w:rsidRPr="00FA6C43">
        <w:rPr>
          <w:rFonts w:asciiTheme="minorHAnsi" w:hAnsiTheme="minorHAnsi" w:cstheme="minorHAnsi"/>
          <w:i/>
          <w:color w:val="984806" w:themeColor="accent6" w:themeShade="80"/>
          <w:sz w:val="20"/>
        </w:rPr>
        <w:t xml:space="preserve"> , Brighi</w:t>
      </w:r>
      <w:r w:rsidRPr="000D744C">
        <w:rPr>
          <w:rFonts w:asciiTheme="minorHAnsi" w:hAnsiTheme="minorHAnsi" w:cstheme="minorHAnsi"/>
          <w:i/>
          <w:color w:val="FF0000"/>
          <w:sz w:val="20"/>
        </w:rPr>
        <w:t xml:space="preserve">, </w:t>
      </w:r>
      <w:proofErr w:type="spellStart"/>
      <w:r w:rsidRPr="000D744C">
        <w:rPr>
          <w:rFonts w:asciiTheme="minorHAnsi" w:hAnsiTheme="minorHAnsi" w:cstheme="minorHAnsi"/>
          <w:i/>
          <w:color w:val="FF0000"/>
          <w:sz w:val="20"/>
        </w:rPr>
        <w:t>Acquafresca</w:t>
      </w:r>
      <w:proofErr w:type="spellEnd"/>
      <w:r w:rsidRPr="000D744C">
        <w:rPr>
          <w:rFonts w:asciiTheme="minorHAnsi" w:hAnsiTheme="minorHAnsi" w:cstheme="minorHAnsi"/>
          <w:i/>
          <w:color w:val="FF0000"/>
          <w:sz w:val="20"/>
        </w:rPr>
        <w:t xml:space="preserve"> ,Denis</w:t>
      </w:r>
      <w:r w:rsidRPr="000D744C">
        <w:rPr>
          <w:rFonts w:asciiTheme="minorHAnsi" w:hAnsiTheme="minorHAnsi" w:cstheme="minorHAnsi"/>
          <w:sz w:val="20"/>
        </w:rPr>
        <w:t xml:space="preserve"> (in panca portier</w:t>
      </w:r>
      <w:r w:rsidR="002274D0" w:rsidRPr="000D744C">
        <w:rPr>
          <w:rFonts w:asciiTheme="minorHAnsi" w:hAnsiTheme="minorHAnsi" w:cstheme="minorHAnsi"/>
          <w:sz w:val="20"/>
        </w:rPr>
        <w:t>e</w:t>
      </w:r>
      <w:r w:rsidRPr="000D744C">
        <w:rPr>
          <w:rFonts w:asciiTheme="minorHAnsi" w:hAnsiTheme="minorHAnsi" w:cstheme="minorHAnsi"/>
          <w:sz w:val="20"/>
        </w:rPr>
        <w:t xml:space="preserve"> + 2 x ogni ruolo).</w:t>
      </w:r>
      <w:r w:rsidR="002274D0" w:rsidRPr="000D744C">
        <w:rPr>
          <w:rFonts w:asciiTheme="minorHAnsi" w:hAnsiTheme="minorHAnsi" w:cstheme="minorHAnsi"/>
          <w:sz w:val="20"/>
        </w:rPr>
        <w:t xml:space="preserve"> </w:t>
      </w:r>
      <w:r w:rsidRPr="000D744C">
        <w:rPr>
          <w:rFonts w:asciiTheme="minorHAnsi" w:hAnsiTheme="minorHAnsi" w:cstheme="minorHAnsi"/>
          <w:sz w:val="20"/>
        </w:rPr>
        <w:t>In questo caso ho schierato una 3-4-3.</w:t>
      </w:r>
    </w:p>
    <w:p w:rsidR="002B2907" w:rsidRPr="001F531B" w:rsidRDefault="002E3227" w:rsidP="00066EBA">
      <w:pPr>
        <w:pStyle w:val="NormaleWeb"/>
        <w:spacing w:before="0" w:after="0"/>
        <w:ind w:left="1056" w:right="1176"/>
        <w:jc w:val="both"/>
        <w:rPr>
          <w:rFonts w:asciiTheme="minorHAnsi" w:hAnsiTheme="minorHAnsi" w:cstheme="minorHAnsi"/>
          <w:sz w:val="18"/>
          <w:szCs w:val="18"/>
        </w:rPr>
      </w:pPr>
      <w:r w:rsidRPr="001F531B">
        <w:rPr>
          <w:rFonts w:asciiTheme="minorHAnsi" w:hAnsiTheme="minorHAnsi" w:cstheme="minorHAnsi"/>
          <w:sz w:val="18"/>
          <w:szCs w:val="18"/>
        </w:rPr>
        <w:t>-</w:t>
      </w:r>
      <w:r w:rsidRPr="001F531B">
        <w:rPr>
          <w:rFonts w:asciiTheme="minorHAnsi" w:hAnsiTheme="minorHAnsi" w:cstheme="minorHAnsi"/>
          <w:b/>
          <w:i/>
          <w:sz w:val="18"/>
          <w:szCs w:val="18"/>
        </w:rPr>
        <w:t>Nota</w:t>
      </w:r>
      <w:r w:rsidRPr="001F531B">
        <w:rPr>
          <w:rFonts w:asciiTheme="minorHAnsi" w:hAnsiTheme="minorHAnsi" w:cstheme="minorHAnsi"/>
          <w:i/>
          <w:sz w:val="18"/>
          <w:szCs w:val="18"/>
        </w:rPr>
        <w:t>:</w:t>
      </w:r>
      <w:r w:rsidRPr="001F531B">
        <w:rPr>
          <w:rFonts w:asciiTheme="minorHAnsi" w:hAnsiTheme="minorHAnsi" w:cstheme="minorHAnsi"/>
          <w:sz w:val="18"/>
          <w:szCs w:val="18"/>
        </w:rPr>
        <w:t xml:space="preserve"> Nel caso il Presidente </w:t>
      </w:r>
      <w:r w:rsidRPr="001F531B">
        <w:rPr>
          <w:rFonts w:asciiTheme="minorHAnsi" w:hAnsiTheme="minorHAnsi" w:cstheme="minorHAnsi"/>
          <w:sz w:val="18"/>
          <w:szCs w:val="18"/>
          <w:u w:val="single"/>
        </w:rPr>
        <w:t>sia in possesso</w:t>
      </w:r>
      <w:r w:rsidRPr="001F531B">
        <w:rPr>
          <w:rFonts w:asciiTheme="minorHAnsi" w:hAnsiTheme="minorHAnsi" w:cstheme="minorHAnsi"/>
          <w:sz w:val="18"/>
          <w:szCs w:val="18"/>
        </w:rPr>
        <w:t xml:space="preserve"> di due portieri della stessa squadra (</w:t>
      </w:r>
      <w:r w:rsidRPr="001F531B">
        <w:rPr>
          <w:rFonts w:asciiTheme="minorHAnsi" w:hAnsiTheme="minorHAnsi" w:cstheme="minorHAnsi"/>
          <w:b/>
          <w:color w:val="0070C0"/>
          <w:sz w:val="18"/>
          <w:szCs w:val="18"/>
        </w:rPr>
        <w:t>Portiere “A”</w:t>
      </w:r>
      <w:r w:rsidRPr="001F531B">
        <w:rPr>
          <w:rFonts w:asciiTheme="minorHAnsi" w:hAnsiTheme="minorHAnsi" w:cstheme="minorHAnsi"/>
          <w:sz w:val="18"/>
          <w:szCs w:val="18"/>
        </w:rPr>
        <w:t xml:space="preserve"> e </w:t>
      </w:r>
      <w:r w:rsidRPr="001F531B">
        <w:rPr>
          <w:rFonts w:asciiTheme="minorHAnsi" w:hAnsiTheme="minorHAnsi" w:cstheme="minorHAnsi"/>
          <w:b/>
          <w:color w:val="0070C0"/>
          <w:sz w:val="18"/>
          <w:szCs w:val="18"/>
        </w:rPr>
        <w:t>Portiere “B”</w:t>
      </w:r>
      <w:r w:rsidRPr="001F531B">
        <w:rPr>
          <w:rFonts w:asciiTheme="minorHAnsi" w:hAnsiTheme="minorHAnsi" w:cstheme="minorHAnsi"/>
          <w:sz w:val="18"/>
          <w:szCs w:val="18"/>
        </w:rPr>
        <w:t xml:space="preserve"> dell’ Inter, x esempio),</w:t>
      </w:r>
      <w:r w:rsidR="00E7079D" w:rsidRPr="001F531B">
        <w:rPr>
          <w:rFonts w:asciiTheme="minorHAnsi" w:hAnsiTheme="minorHAnsi" w:cstheme="minorHAnsi"/>
          <w:sz w:val="18"/>
          <w:szCs w:val="18"/>
        </w:rPr>
        <w:t xml:space="preserve"> </w:t>
      </w:r>
      <w:r w:rsidRPr="001F531B">
        <w:rPr>
          <w:rFonts w:asciiTheme="minorHAnsi" w:hAnsiTheme="minorHAnsi" w:cstheme="minorHAnsi"/>
          <w:sz w:val="18"/>
          <w:szCs w:val="18"/>
        </w:rPr>
        <w:t xml:space="preserve">e </w:t>
      </w:r>
      <w:r w:rsidRPr="001F531B">
        <w:rPr>
          <w:rFonts w:asciiTheme="minorHAnsi" w:hAnsiTheme="minorHAnsi" w:cstheme="minorHAnsi"/>
          <w:b/>
          <w:color w:val="0070C0"/>
          <w:sz w:val="18"/>
          <w:szCs w:val="18"/>
        </w:rPr>
        <w:t>Portiere “A”</w:t>
      </w:r>
      <w:r w:rsidRPr="001F531B">
        <w:rPr>
          <w:rFonts w:asciiTheme="minorHAnsi" w:hAnsiTheme="minorHAnsi" w:cstheme="minorHAnsi"/>
          <w:sz w:val="18"/>
          <w:szCs w:val="18"/>
        </w:rPr>
        <w:t xml:space="preserve"> è il titolare, non occorre segnalare il </w:t>
      </w:r>
      <w:r w:rsidRPr="001F531B">
        <w:rPr>
          <w:rFonts w:asciiTheme="minorHAnsi" w:hAnsiTheme="minorHAnsi" w:cstheme="minorHAnsi"/>
          <w:b/>
          <w:color w:val="0070C0"/>
          <w:sz w:val="18"/>
          <w:szCs w:val="18"/>
        </w:rPr>
        <w:t>Portiere “B”</w:t>
      </w:r>
      <w:r w:rsidRPr="001F531B">
        <w:rPr>
          <w:rFonts w:asciiTheme="minorHAnsi" w:hAnsiTheme="minorHAnsi" w:cstheme="minorHAnsi"/>
          <w:sz w:val="18"/>
          <w:szCs w:val="18"/>
        </w:rPr>
        <w:t xml:space="preserve"> nell</w:t>
      </w:r>
      <w:r w:rsidR="00E7079D" w:rsidRPr="001F531B">
        <w:rPr>
          <w:rFonts w:asciiTheme="minorHAnsi" w:hAnsiTheme="minorHAnsi" w:cstheme="minorHAnsi"/>
          <w:sz w:val="18"/>
          <w:szCs w:val="18"/>
        </w:rPr>
        <w:t>’ eventuale invio formazione mediante</w:t>
      </w:r>
      <w:r w:rsidRPr="001F531B">
        <w:rPr>
          <w:rFonts w:asciiTheme="minorHAnsi" w:hAnsiTheme="minorHAnsi" w:cstheme="minorHAnsi"/>
          <w:sz w:val="18"/>
          <w:szCs w:val="18"/>
        </w:rPr>
        <w:t xml:space="preserve"> SMS</w:t>
      </w:r>
      <w:r w:rsidR="00E7079D" w:rsidRPr="001F531B">
        <w:rPr>
          <w:rFonts w:asciiTheme="minorHAnsi" w:hAnsiTheme="minorHAnsi" w:cstheme="minorHAnsi"/>
          <w:sz w:val="18"/>
          <w:szCs w:val="18"/>
        </w:rPr>
        <w:t xml:space="preserve">/e-mail </w:t>
      </w:r>
      <w:r w:rsidRPr="001F531B">
        <w:rPr>
          <w:rFonts w:asciiTheme="minorHAnsi" w:hAnsiTheme="minorHAnsi" w:cstheme="minorHAnsi"/>
          <w:sz w:val="18"/>
          <w:szCs w:val="18"/>
        </w:rPr>
        <w:t xml:space="preserve">; non comunicare il portiere in panca significa automaticamente “In panca ho il portiere di riserva dell’ Inter, se questo è </w:t>
      </w:r>
      <w:r w:rsidRPr="001F531B">
        <w:rPr>
          <w:rFonts w:asciiTheme="minorHAnsi" w:hAnsiTheme="minorHAnsi" w:cstheme="minorHAnsi"/>
          <w:b/>
          <w:color w:val="0070C0"/>
          <w:sz w:val="18"/>
          <w:szCs w:val="18"/>
        </w:rPr>
        <w:t>Portiere “B”</w:t>
      </w:r>
      <w:r w:rsidRPr="001F531B">
        <w:rPr>
          <w:rFonts w:asciiTheme="minorHAnsi" w:hAnsiTheme="minorHAnsi" w:cstheme="minorHAnsi"/>
          <w:sz w:val="18"/>
          <w:szCs w:val="18"/>
        </w:rPr>
        <w:t xml:space="preserve"> </w:t>
      </w:r>
      <w:r w:rsidR="00E7079D" w:rsidRPr="001F531B">
        <w:rPr>
          <w:rFonts w:asciiTheme="minorHAnsi" w:hAnsiTheme="minorHAnsi" w:cstheme="minorHAnsi"/>
          <w:sz w:val="18"/>
          <w:szCs w:val="18"/>
        </w:rPr>
        <w:t xml:space="preserve">; se </w:t>
      </w:r>
      <w:r w:rsidRPr="001F531B">
        <w:rPr>
          <w:rFonts w:asciiTheme="minorHAnsi" w:hAnsiTheme="minorHAnsi" w:cstheme="minorHAnsi"/>
          <w:sz w:val="18"/>
          <w:szCs w:val="18"/>
        </w:rPr>
        <w:t>dovesse per assurdo giocare il terzo portiere per sfighe varie, il voto sarà 4. Nel caso un presidente abbia tutti e 3 i portieri di una squadra sarà obbligato a comunicare in formazione i due portieri schierati, onde evitare disguidi.</w:t>
      </w:r>
    </w:p>
    <w:p w:rsidR="00066EBA" w:rsidRPr="000D744C" w:rsidRDefault="00066EBA" w:rsidP="00066EBA">
      <w:pPr>
        <w:pStyle w:val="NormaleWeb"/>
        <w:spacing w:before="0" w:after="0"/>
        <w:ind w:left="1056" w:right="1176"/>
        <w:jc w:val="both"/>
        <w:rPr>
          <w:rFonts w:asciiTheme="minorHAnsi" w:hAnsiTheme="minorHAnsi" w:cstheme="minorHAnsi"/>
          <w:sz w:val="16"/>
          <w:szCs w:val="16"/>
        </w:rPr>
      </w:pPr>
    </w:p>
    <w:p w:rsidR="002E3227" w:rsidRPr="00A35072" w:rsidRDefault="002E3227" w:rsidP="002E3227">
      <w:pPr>
        <w:pStyle w:val="NormaleWeb"/>
        <w:spacing w:before="0" w:after="0"/>
        <w:ind w:left="1056" w:right="1176"/>
        <w:rPr>
          <w:rFonts w:asciiTheme="minorHAnsi" w:hAnsiTheme="minorHAnsi" w:cstheme="minorHAnsi"/>
          <w:b/>
          <w:sz w:val="20"/>
          <w:u w:val="single"/>
        </w:rPr>
      </w:pPr>
      <w:r w:rsidRPr="00A35072">
        <w:rPr>
          <w:rFonts w:asciiTheme="minorHAnsi" w:hAnsiTheme="minorHAnsi" w:cstheme="minorHAnsi"/>
          <w:b/>
          <w:sz w:val="20"/>
          <w:u w:val="single"/>
        </w:rPr>
        <w:t>-</w:t>
      </w:r>
      <w:r w:rsidR="00E7079D" w:rsidRPr="00A35072">
        <w:rPr>
          <w:rFonts w:asciiTheme="minorHAnsi" w:hAnsiTheme="minorHAnsi" w:cstheme="minorHAnsi"/>
          <w:b/>
          <w:sz w:val="20"/>
          <w:u w:val="single"/>
        </w:rPr>
        <w:t xml:space="preserve"> </w:t>
      </w:r>
      <w:r w:rsidRPr="00A35072">
        <w:rPr>
          <w:rFonts w:asciiTheme="minorHAnsi" w:hAnsiTheme="minorHAnsi" w:cstheme="minorHAnsi"/>
          <w:b/>
          <w:sz w:val="20"/>
          <w:u w:val="single"/>
        </w:rPr>
        <w:t>Errore nell’invio della formazione</w:t>
      </w:r>
      <w:r w:rsidR="00A35072" w:rsidRPr="00A35072">
        <w:rPr>
          <w:rFonts w:asciiTheme="minorHAnsi" w:hAnsiTheme="minorHAnsi" w:cstheme="minorHAnsi"/>
          <w:b/>
          <w:sz w:val="20"/>
          <w:u w:val="single"/>
        </w:rPr>
        <w:t xml:space="preserve"> :</w:t>
      </w:r>
    </w:p>
    <w:p w:rsidR="00065C7E" w:rsidRDefault="002E3227" w:rsidP="001F531B">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Nel caso che la formazione inviata sia sbagliata: Se vengono schierati  10 giocatori, entrerà di diritto il primo panchinaro dei DIFENSORI (non sarà possibile aggiungere un ulteriore panchinaro in difesa, ovviamente). Se  vengono schierati 11 giocatori ma con un titolare schierato due volte si toglierà il fuori reparto (se l’omonimo è in due reparti diversi)e sarà sostituito dal panchinaro. Se l’ omonimo è attaccante, ad esempio, e viene schierato insieme ad altri 3 attaccanti per errore, e anche a centrocampo, verrà eliminato il “centrocampista” facendo entrare il primo panchinaro di centrocampo come rimpiazzo, e verrà eliminato ANCHE que</w:t>
      </w:r>
      <w:r w:rsidR="00065C7E">
        <w:rPr>
          <w:rFonts w:asciiTheme="minorHAnsi" w:hAnsiTheme="minorHAnsi" w:cstheme="minorHAnsi"/>
          <w:sz w:val="20"/>
        </w:rPr>
        <w:t>llo in attacco (causa esubero).</w:t>
      </w:r>
    </w:p>
    <w:p w:rsidR="001F531B" w:rsidRPr="000D744C" w:rsidRDefault="002E3227" w:rsidP="008F1AA0">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Se schierati in 12 si toglieranno le due valutazioni più alte</w:t>
      </w:r>
      <w:r w:rsidRPr="000D744C">
        <w:rPr>
          <w:rFonts w:asciiTheme="minorHAnsi" w:hAnsiTheme="minorHAnsi" w:cstheme="minorHAnsi"/>
          <w:i/>
          <w:sz w:val="20"/>
          <w:u w:val="single"/>
        </w:rPr>
        <w:t xml:space="preserve"> in Formazione</w:t>
      </w:r>
      <w:r w:rsidRPr="000D744C">
        <w:rPr>
          <w:rFonts w:asciiTheme="minorHAnsi" w:hAnsiTheme="minorHAnsi" w:cstheme="minorHAnsi"/>
          <w:sz w:val="20"/>
        </w:rPr>
        <w:t xml:space="preserve"> e saranno sostituite da un unico 4. Se schierati </w:t>
      </w:r>
      <w:proofErr w:type="spellStart"/>
      <w:r w:rsidRPr="000D744C">
        <w:rPr>
          <w:rFonts w:asciiTheme="minorHAnsi" w:hAnsiTheme="minorHAnsi" w:cstheme="minorHAnsi"/>
          <w:sz w:val="20"/>
        </w:rPr>
        <w:t>piu’</w:t>
      </w:r>
      <w:proofErr w:type="spellEnd"/>
      <w:r w:rsidRPr="000D744C">
        <w:rPr>
          <w:rFonts w:asciiTheme="minorHAnsi" w:hAnsiTheme="minorHAnsi" w:cstheme="minorHAnsi"/>
          <w:sz w:val="20"/>
        </w:rPr>
        <w:t xml:space="preserve"> panchinari o fuori ruolo l’ultimo n</w:t>
      </w:r>
      <w:r w:rsidR="00E7079D" w:rsidRPr="000D744C">
        <w:rPr>
          <w:rFonts w:asciiTheme="minorHAnsi" w:hAnsiTheme="minorHAnsi" w:cstheme="minorHAnsi"/>
          <w:sz w:val="20"/>
        </w:rPr>
        <w:t>o</w:t>
      </w:r>
      <w:r w:rsidRPr="000D744C">
        <w:rPr>
          <w:rFonts w:asciiTheme="minorHAnsi" w:hAnsiTheme="minorHAnsi" w:cstheme="minorHAnsi"/>
          <w:sz w:val="20"/>
        </w:rPr>
        <w:t>n sarà considerato in tutti i modi.</w:t>
      </w:r>
    </w:p>
    <w:p w:rsidR="001F531B" w:rsidRPr="000D744C" w:rsidRDefault="002E3227" w:rsidP="001F531B">
      <w:pPr>
        <w:pStyle w:val="NormaleWeb"/>
        <w:spacing w:before="0" w:after="0"/>
        <w:ind w:left="1056" w:right="1176"/>
        <w:jc w:val="both"/>
        <w:rPr>
          <w:rFonts w:asciiTheme="minorHAnsi" w:hAnsiTheme="minorHAnsi" w:cstheme="minorHAnsi"/>
          <w:i/>
          <w:sz w:val="20"/>
          <w:u w:val="single"/>
        </w:rPr>
      </w:pPr>
      <w:r w:rsidRPr="000D744C">
        <w:rPr>
          <w:rFonts w:asciiTheme="minorHAnsi" w:hAnsiTheme="minorHAnsi" w:cstheme="minorHAnsi"/>
          <w:i/>
          <w:sz w:val="20"/>
          <w:u w:val="single"/>
        </w:rPr>
        <w:t>Importante: Starebbe nella lealtà del presidente che riceve la formazione sbagliata avvertire l’avversario dell’errore onde evitare di applicare questa spiacevole regola che non avrebbe modo di essere. CONFIDO nella lealtà di tutti.</w:t>
      </w:r>
    </w:p>
    <w:p w:rsidR="008F1AA0" w:rsidRDefault="008F1AA0" w:rsidP="00065C7E">
      <w:pPr>
        <w:pStyle w:val="NormaleWeb"/>
        <w:spacing w:before="0" w:after="0"/>
        <w:ind w:left="1056" w:right="1176"/>
        <w:jc w:val="both"/>
        <w:rPr>
          <w:rFonts w:asciiTheme="minorHAnsi" w:hAnsiTheme="minorHAnsi" w:cstheme="minorHAnsi"/>
          <w:b/>
          <w:i/>
          <w:color w:val="auto"/>
          <w:sz w:val="20"/>
          <w:u w:val="single"/>
        </w:rPr>
      </w:pPr>
    </w:p>
    <w:p w:rsidR="008F1AA0" w:rsidRDefault="008F1AA0" w:rsidP="00065C7E">
      <w:pPr>
        <w:pStyle w:val="NormaleWeb"/>
        <w:spacing w:before="0" w:after="0"/>
        <w:ind w:left="1056" w:right="1176"/>
        <w:jc w:val="both"/>
        <w:rPr>
          <w:rFonts w:asciiTheme="minorHAnsi" w:hAnsiTheme="minorHAnsi" w:cstheme="minorHAnsi"/>
          <w:b/>
          <w:i/>
          <w:color w:val="auto"/>
          <w:sz w:val="20"/>
          <w:u w:val="single"/>
        </w:rPr>
      </w:pPr>
    </w:p>
    <w:p w:rsidR="002E3227" w:rsidRPr="009E4361" w:rsidRDefault="009917D3" w:rsidP="00065C7E">
      <w:pPr>
        <w:pStyle w:val="NormaleWeb"/>
        <w:spacing w:before="0" w:after="0"/>
        <w:ind w:left="1056" w:right="1176"/>
        <w:jc w:val="both"/>
        <w:rPr>
          <w:rFonts w:asciiTheme="minorHAnsi" w:hAnsiTheme="minorHAnsi" w:cstheme="minorHAnsi"/>
          <w:b/>
          <w:sz w:val="20"/>
        </w:rPr>
      </w:pPr>
      <w:r w:rsidRPr="009E4361">
        <w:rPr>
          <w:rFonts w:asciiTheme="minorHAnsi" w:hAnsiTheme="minorHAnsi" w:cstheme="minorHAnsi"/>
          <w:b/>
          <w:color w:val="auto"/>
          <w:sz w:val="20"/>
        </w:rPr>
        <w:t xml:space="preserve">Si rammenta </w:t>
      </w:r>
      <w:r w:rsidR="001F531B" w:rsidRPr="009E4361">
        <w:rPr>
          <w:rFonts w:asciiTheme="minorHAnsi" w:hAnsiTheme="minorHAnsi" w:cstheme="minorHAnsi"/>
          <w:b/>
          <w:color w:val="auto"/>
          <w:sz w:val="20"/>
        </w:rPr>
        <w:t xml:space="preserve">infine </w:t>
      </w:r>
      <w:r w:rsidRPr="009E4361">
        <w:rPr>
          <w:rFonts w:asciiTheme="minorHAnsi" w:hAnsiTheme="minorHAnsi" w:cstheme="minorHAnsi"/>
          <w:b/>
          <w:color w:val="auto"/>
          <w:sz w:val="20"/>
        </w:rPr>
        <w:t xml:space="preserve">a tutti i Presidenti che nel caso si invii la formazione avvalendosi del sito </w:t>
      </w:r>
      <w:hyperlink r:id="rId19" w:history="1">
        <w:r w:rsidRPr="009E4361">
          <w:rPr>
            <w:rStyle w:val="Collegamentoipertestuale"/>
            <w:rFonts w:asciiTheme="minorHAnsi" w:hAnsiTheme="minorHAnsi" w:cstheme="minorHAnsi"/>
            <w:b/>
            <w:sz w:val="20"/>
            <w:u w:val="none"/>
          </w:rPr>
          <w:t>http://fantasirio.altervista.org/</w:t>
        </w:r>
      </w:hyperlink>
      <w:r w:rsidRPr="009E4361">
        <w:rPr>
          <w:rFonts w:asciiTheme="minorHAnsi" w:hAnsiTheme="minorHAnsi" w:cstheme="minorHAnsi"/>
          <w:b/>
          <w:color w:val="auto"/>
          <w:sz w:val="20"/>
        </w:rPr>
        <w:t xml:space="preserve"> è </w:t>
      </w:r>
      <w:proofErr w:type="spellStart"/>
      <w:r w:rsidRPr="009E4361">
        <w:rPr>
          <w:rFonts w:asciiTheme="minorHAnsi" w:hAnsiTheme="minorHAnsi" w:cstheme="minorHAnsi"/>
          <w:b/>
          <w:color w:val="auto"/>
          <w:sz w:val="20"/>
        </w:rPr>
        <w:t>pressocchè</w:t>
      </w:r>
      <w:proofErr w:type="spellEnd"/>
      <w:r w:rsidRPr="009E4361">
        <w:rPr>
          <w:rFonts w:asciiTheme="minorHAnsi" w:hAnsiTheme="minorHAnsi" w:cstheme="minorHAnsi"/>
          <w:b/>
          <w:color w:val="auto"/>
          <w:sz w:val="20"/>
        </w:rPr>
        <w:t xml:space="preserve"> im</w:t>
      </w:r>
      <w:r w:rsidR="00D32157" w:rsidRPr="009E4361">
        <w:rPr>
          <w:rFonts w:asciiTheme="minorHAnsi" w:hAnsiTheme="minorHAnsi" w:cstheme="minorHAnsi"/>
          <w:b/>
          <w:color w:val="auto"/>
          <w:sz w:val="20"/>
        </w:rPr>
        <w:t>possibile incorrere in un’ invio di errata formazione</w:t>
      </w:r>
      <w:r w:rsidRPr="009E4361">
        <w:rPr>
          <w:rFonts w:asciiTheme="minorHAnsi" w:hAnsiTheme="minorHAnsi" w:cstheme="minorHAnsi"/>
          <w:b/>
          <w:color w:val="auto"/>
          <w:sz w:val="20"/>
        </w:rPr>
        <w:t xml:space="preserve"> </w:t>
      </w:r>
      <w:r w:rsidR="00D32157" w:rsidRPr="009E4361">
        <w:rPr>
          <w:rFonts w:asciiTheme="minorHAnsi" w:hAnsiTheme="minorHAnsi" w:cstheme="minorHAnsi"/>
          <w:b/>
          <w:color w:val="auto"/>
          <w:sz w:val="20"/>
        </w:rPr>
        <w:t xml:space="preserve">in quanto il software </w:t>
      </w:r>
      <w:r w:rsidR="00212F39" w:rsidRPr="009E4361">
        <w:rPr>
          <w:rFonts w:asciiTheme="minorHAnsi" w:hAnsiTheme="minorHAnsi" w:cstheme="minorHAnsi"/>
          <w:b/>
          <w:color w:val="auto"/>
          <w:sz w:val="20"/>
        </w:rPr>
        <w:t xml:space="preserve">non </w:t>
      </w:r>
      <w:r w:rsidR="00D32157" w:rsidRPr="009E4361">
        <w:rPr>
          <w:rFonts w:asciiTheme="minorHAnsi" w:hAnsiTheme="minorHAnsi" w:cstheme="minorHAnsi"/>
          <w:b/>
          <w:color w:val="auto"/>
          <w:sz w:val="20"/>
        </w:rPr>
        <w:t>accetta “doppioni”</w:t>
      </w:r>
      <w:r w:rsidRPr="009E4361">
        <w:rPr>
          <w:rFonts w:asciiTheme="minorHAnsi" w:hAnsiTheme="minorHAnsi" w:cstheme="minorHAnsi"/>
          <w:b/>
          <w:color w:val="auto"/>
          <w:sz w:val="20"/>
        </w:rPr>
        <w:t xml:space="preserve"> </w:t>
      </w:r>
      <w:r w:rsidR="00D32157" w:rsidRPr="009E4361">
        <w:rPr>
          <w:rFonts w:asciiTheme="minorHAnsi" w:hAnsiTheme="minorHAnsi" w:cstheme="minorHAnsi"/>
          <w:b/>
          <w:color w:val="auto"/>
          <w:sz w:val="20"/>
        </w:rPr>
        <w:t>o ruoli/nomi errati.</w:t>
      </w:r>
    </w:p>
    <w:p w:rsidR="00E054E6" w:rsidRPr="000D744C" w:rsidRDefault="00E054E6" w:rsidP="002E3227">
      <w:pPr>
        <w:pStyle w:val="NormaleWeb"/>
        <w:spacing w:before="0" w:after="0"/>
        <w:ind w:left="1056" w:right="1176"/>
        <w:rPr>
          <w:rFonts w:asciiTheme="minorHAnsi" w:hAnsiTheme="minorHAnsi" w:cstheme="minorHAnsi"/>
          <w:b/>
          <w:sz w:val="20"/>
        </w:rPr>
      </w:pPr>
    </w:p>
    <w:p w:rsidR="002E3227" w:rsidRPr="00A35072" w:rsidRDefault="002E3227" w:rsidP="002E3227">
      <w:pPr>
        <w:pStyle w:val="NormaleWeb"/>
        <w:spacing w:before="0" w:after="0"/>
        <w:ind w:left="1056" w:right="1176"/>
        <w:rPr>
          <w:rFonts w:asciiTheme="minorHAnsi" w:hAnsiTheme="minorHAnsi" w:cstheme="minorHAnsi"/>
          <w:b/>
          <w:sz w:val="20"/>
          <w:u w:val="single"/>
        </w:rPr>
      </w:pPr>
      <w:r w:rsidRPr="00A35072">
        <w:rPr>
          <w:rFonts w:asciiTheme="minorHAnsi" w:hAnsiTheme="minorHAnsi" w:cstheme="minorHAnsi"/>
          <w:b/>
          <w:sz w:val="20"/>
          <w:u w:val="single"/>
        </w:rPr>
        <w:t>-</w:t>
      </w:r>
      <w:r w:rsidR="00E054E6" w:rsidRPr="00A35072">
        <w:rPr>
          <w:rFonts w:asciiTheme="minorHAnsi" w:hAnsiTheme="minorHAnsi" w:cstheme="minorHAnsi"/>
          <w:b/>
          <w:sz w:val="20"/>
          <w:u w:val="single"/>
        </w:rPr>
        <w:t xml:space="preserve"> </w:t>
      </w:r>
      <w:r w:rsidRPr="00A35072">
        <w:rPr>
          <w:rFonts w:asciiTheme="minorHAnsi" w:hAnsiTheme="minorHAnsi" w:cstheme="minorHAnsi"/>
          <w:b/>
          <w:sz w:val="20"/>
          <w:u w:val="single"/>
        </w:rPr>
        <w:t>Comunicazione della formazione “last minute”</w:t>
      </w:r>
      <w:r w:rsidR="00A35072" w:rsidRPr="00A35072">
        <w:rPr>
          <w:rFonts w:asciiTheme="minorHAnsi" w:hAnsiTheme="minorHAnsi" w:cstheme="minorHAnsi"/>
          <w:b/>
          <w:sz w:val="20"/>
          <w:u w:val="single"/>
        </w:rPr>
        <w:t>:</w:t>
      </w:r>
    </w:p>
    <w:p w:rsidR="002E3227" w:rsidRPr="000D744C" w:rsidRDefault="002E3227" w:rsidP="002E3227">
      <w:pPr>
        <w:pStyle w:val="NormaleWeb"/>
        <w:spacing w:before="0" w:after="0"/>
        <w:ind w:left="1056" w:right="1176"/>
        <w:rPr>
          <w:rFonts w:asciiTheme="minorHAnsi" w:hAnsiTheme="minorHAnsi" w:cstheme="minorHAnsi"/>
          <w:b/>
          <w:i/>
          <w:sz w:val="20"/>
        </w:rPr>
      </w:pPr>
      <w:r w:rsidRPr="000D744C">
        <w:rPr>
          <w:rFonts w:asciiTheme="minorHAnsi" w:hAnsiTheme="minorHAnsi" w:cstheme="minorHAnsi"/>
          <w:sz w:val="20"/>
        </w:rPr>
        <w:t>E’ concesso l’invio della formazione in parte a patto che VENGA SCHIERATO TUTTO IL REPARTO IN QUESTIONE. Non è consentito il cambio di un giocatore titolare last minute o del modulo  se uno qualsiasi dei gioca</w:t>
      </w:r>
      <w:r w:rsidR="009917D3" w:rsidRPr="000D744C">
        <w:rPr>
          <w:rFonts w:asciiTheme="minorHAnsi" w:hAnsiTheme="minorHAnsi" w:cstheme="minorHAnsi"/>
          <w:sz w:val="20"/>
        </w:rPr>
        <w:t>tori presenti nel reparto ha già</w:t>
      </w:r>
      <w:r w:rsidRPr="000D744C">
        <w:rPr>
          <w:rFonts w:asciiTheme="minorHAnsi" w:hAnsiTheme="minorHAnsi" w:cstheme="minorHAnsi"/>
          <w:sz w:val="20"/>
        </w:rPr>
        <w:t xml:space="preserve"> giocato</w:t>
      </w:r>
      <w:r w:rsidRPr="000D744C">
        <w:rPr>
          <w:rFonts w:asciiTheme="minorHAnsi" w:hAnsiTheme="minorHAnsi" w:cstheme="minorHAnsi"/>
          <w:b/>
          <w:i/>
          <w:sz w:val="20"/>
        </w:rPr>
        <w:t>. Sarebbe gradita un po’ di logica elasticità mentale nel caso che capiti, e non attenersi scrupolosamente al regolamento: il buon senso è meglio di qualsiasi regolamento.</w:t>
      </w:r>
    </w:p>
    <w:p w:rsidR="00E054E6" w:rsidRPr="009E4361" w:rsidRDefault="009917D3" w:rsidP="00E054E6">
      <w:pPr>
        <w:pStyle w:val="NormaleWeb"/>
        <w:ind w:left="1056" w:right="1176"/>
        <w:jc w:val="both"/>
        <w:rPr>
          <w:rFonts w:asciiTheme="minorHAnsi" w:hAnsiTheme="minorHAnsi" w:cstheme="minorHAnsi"/>
          <w:b/>
          <w:color w:val="auto"/>
          <w:sz w:val="20"/>
        </w:rPr>
      </w:pPr>
      <w:r w:rsidRPr="009E4361">
        <w:rPr>
          <w:rFonts w:asciiTheme="minorHAnsi" w:hAnsiTheme="minorHAnsi" w:cstheme="minorHAnsi"/>
          <w:b/>
          <w:color w:val="auto"/>
          <w:sz w:val="20"/>
        </w:rPr>
        <w:t xml:space="preserve">Quanto sopra esposto è da contemplare soltanto nel caso in cui un Presidente NON abbia inviato la formazione avvalendosi del sito </w:t>
      </w:r>
      <w:hyperlink r:id="rId20" w:history="1">
        <w:r w:rsidRPr="009E4361">
          <w:rPr>
            <w:rStyle w:val="Collegamentoipertestuale"/>
            <w:rFonts w:asciiTheme="minorHAnsi" w:hAnsiTheme="minorHAnsi" w:cstheme="minorHAnsi"/>
            <w:b/>
            <w:sz w:val="20"/>
            <w:u w:val="none"/>
          </w:rPr>
          <w:t>http://fantasirio.altervista.org/</w:t>
        </w:r>
      </w:hyperlink>
      <w:r w:rsidRPr="009E4361">
        <w:rPr>
          <w:rFonts w:asciiTheme="minorHAnsi" w:hAnsiTheme="minorHAnsi" w:cstheme="minorHAnsi"/>
          <w:b/>
          <w:color w:val="auto"/>
          <w:sz w:val="20"/>
        </w:rPr>
        <w:t xml:space="preserve"> </w:t>
      </w:r>
      <w:r w:rsidR="00212F39" w:rsidRPr="009E4361">
        <w:rPr>
          <w:rFonts w:asciiTheme="minorHAnsi" w:hAnsiTheme="minorHAnsi" w:cstheme="minorHAnsi"/>
          <w:b/>
          <w:color w:val="auto"/>
          <w:sz w:val="20"/>
        </w:rPr>
        <w:t>, ovvero avvalendosi</w:t>
      </w:r>
      <w:r w:rsidR="00D32157" w:rsidRPr="009E4361">
        <w:rPr>
          <w:rFonts w:asciiTheme="minorHAnsi" w:hAnsiTheme="minorHAnsi" w:cstheme="minorHAnsi"/>
          <w:b/>
          <w:color w:val="auto"/>
          <w:sz w:val="20"/>
        </w:rPr>
        <w:t xml:space="preserve"> dell’ invio “last minute” </w:t>
      </w:r>
      <w:r w:rsidR="00212F39" w:rsidRPr="009E4361">
        <w:rPr>
          <w:rFonts w:asciiTheme="minorHAnsi" w:hAnsiTheme="minorHAnsi" w:cstheme="minorHAnsi"/>
          <w:b/>
          <w:color w:val="auto"/>
          <w:sz w:val="20"/>
        </w:rPr>
        <w:t xml:space="preserve">per necessità o dimenticanza </w:t>
      </w:r>
      <w:r w:rsidR="00624A2F" w:rsidRPr="009E4361">
        <w:rPr>
          <w:rFonts w:asciiTheme="minorHAnsi" w:hAnsiTheme="minorHAnsi" w:cstheme="minorHAnsi"/>
          <w:b/>
          <w:color w:val="auto"/>
          <w:sz w:val="20"/>
        </w:rPr>
        <w:t xml:space="preserve">e </w:t>
      </w:r>
      <w:r w:rsidR="00212F39" w:rsidRPr="009E4361">
        <w:rPr>
          <w:rFonts w:asciiTheme="minorHAnsi" w:hAnsiTheme="minorHAnsi" w:cstheme="minorHAnsi"/>
          <w:b/>
          <w:color w:val="auto"/>
          <w:sz w:val="20"/>
        </w:rPr>
        <w:t xml:space="preserve">si sarà sempre e comunque soggetti ad una multa virtuale di €. 5,00 </w:t>
      </w:r>
      <w:r w:rsidR="009E4361" w:rsidRPr="009E4361">
        <w:rPr>
          <w:rFonts w:asciiTheme="minorHAnsi" w:hAnsiTheme="minorHAnsi" w:cstheme="minorHAnsi"/>
          <w:b/>
          <w:color w:val="auto"/>
          <w:sz w:val="20"/>
        </w:rPr>
        <w:t>.</w:t>
      </w:r>
    </w:p>
    <w:p w:rsidR="00E054E6" w:rsidRPr="000D744C" w:rsidRDefault="00E054E6" w:rsidP="008D1C0D">
      <w:pPr>
        <w:pStyle w:val="NormaleWeb"/>
        <w:spacing w:before="0" w:after="0"/>
        <w:ind w:right="1176"/>
        <w:rPr>
          <w:rFonts w:asciiTheme="minorHAnsi" w:hAnsiTheme="minorHAnsi" w:cstheme="minorHAnsi"/>
        </w:rPr>
      </w:pPr>
    </w:p>
    <w:p w:rsidR="00E054E6" w:rsidRPr="000D744C" w:rsidRDefault="00E054E6" w:rsidP="008D1C0D">
      <w:pPr>
        <w:pStyle w:val="NormaleWeb"/>
        <w:spacing w:before="0" w:after="0"/>
        <w:ind w:right="1176"/>
        <w:rPr>
          <w:rFonts w:asciiTheme="minorHAnsi" w:hAnsiTheme="minorHAnsi" w:cstheme="minorHAnsi"/>
        </w:rPr>
      </w:pPr>
    </w:p>
    <w:p w:rsidR="00D50C46" w:rsidRPr="00D50C46" w:rsidRDefault="00D50C46" w:rsidP="002E3227">
      <w:pPr>
        <w:pStyle w:val="Paragrafoelenco"/>
        <w:numPr>
          <w:ilvl w:val="0"/>
          <w:numId w:val="4"/>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4"/>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4"/>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4"/>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4"/>
        </w:numPr>
        <w:ind w:left="1056" w:right="1176" w:firstLine="0"/>
        <w:contextualSpacing w:val="0"/>
        <w:rPr>
          <w:rFonts w:eastAsia="Arial Unicode MS" w:cs="Book Antiqua"/>
          <w:b/>
          <w:vanish/>
          <w:color w:val="FF0000"/>
        </w:rPr>
      </w:pPr>
    </w:p>
    <w:p w:rsidR="002E3227" w:rsidRPr="00146FFF" w:rsidRDefault="002E3227" w:rsidP="002E2FAC">
      <w:pPr>
        <w:pStyle w:val="NormaleWeb"/>
        <w:numPr>
          <w:ilvl w:val="0"/>
          <w:numId w:val="6"/>
        </w:numPr>
        <w:ind w:left="1056" w:right="1176" w:firstLine="0"/>
        <w:jc w:val="both"/>
        <w:rPr>
          <w:rFonts w:ascii="Bauhaus 93" w:eastAsia="Times New Roman" w:hAnsi="Bauhaus 93" w:cs="Times New Roman"/>
          <w:color w:val="FF0000"/>
          <w:sz w:val="26"/>
          <w:szCs w:val="26"/>
          <w:u w:val="single"/>
          <w:lang w:val="en-US"/>
        </w:rPr>
      </w:pPr>
      <w:bookmarkStart w:id="5" w:name="MODULI_DI_GIOCO"/>
      <w:r w:rsidRPr="00146FFF">
        <w:rPr>
          <w:rFonts w:ascii="Bauhaus 93" w:eastAsia="Times New Roman" w:hAnsi="Bauhaus 93" w:cs="Times New Roman"/>
          <w:color w:val="FF0000"/>
          <w:sz w:val="26"/>
          <w:szCs w:val="26"/>
          <w:u w:val="single"/>
          <w:lang w:val="en-US"/>
        </w:rPr>
        <w:t>MODULI DI GIOCO</w:t>
      </w:r>
    </w:p>
    <w:bookmarkEnd w:id="5"/>
    <w:p w:rsidR="002E3227" w:rsidRPr="000D744C" w:rsidRDefault="002E3227" w:rsidP="002E3227">
      <w:pPr>
        <w:pStyle w:val="Corpodeltesto31"/>
        <w:ind w:left="1056" w:right="1176"/>
        <w:rPr>
          <w:rFonts w:asciiTheme="minorHAnsi" w:hAnsiTheme="minorHAnsi" w:cstheme="minorHAnsi"/>
          <w:bCs/>
          <w:iCs/>
        </w:rPr>
      </w:pPr>
      <w:r w:rsidRPr="000D744C">
        <w:rPr>
          <w:rFonts w:asciiTheme="minorHAnsi" w:hAnsiTheme="minorHAnsi" w:cstheme="minorHAnsi"/>
          <w:bCs/>
          <w:iCs/>
        </w:rPr>
        <w:t xml:space="preserve">Sono accettati tutti i moduli, </w:t>
      </w:r>
      <w:proofErr w:type="spellStart"/>
      <w:r w:rsidRPr="000D744C">
        <w:rPr>
          <w:rFonts w:asciiTheme="minorHAnsi" w:hAnsiTheme="minorHAnsi" w:cstheme="minorHAnsi"/>
          <w:bCs/>
          <w:iCs/>
        </w:rPr>
        <w:t>purchè</w:t>
      </w:r>
      <w:proofErr w:type="spellEnd"/>
      <w:r w:rsidRPr="000D744C">
        <w:rPr>
          <w:rFonts w:asciiTheme="minorHAnsi" w:hAnsiTheme="minorHAnsi" w:cstheme="minorHAnsi"/>
          <w:bCs/>
          <w:iCs/>
        </w:rPr>
        <w:t xml:space="preserve"> rispondano ai seguenti vincoli:</w:t>
      </w:r>
    </w:p>
    <w:p w:rsidR="002E3227" w:rsidRPr="00EE5690" w:rsidRDefault="00EE5690" w:rsidP="008D1C0D">
      <w:pPr>
        <w:ind w:left="1056" w:right="1176"/>
        <w:jc w:val="both"/>
        <w:rPr>
          <w:rFonts w:asciiTheme="minorHAnsi" w:hAnsiTheme="minorHAnsi" w:cstheme="minorHAnsi"/>
          <w:bCs/>
          <w:iCs/>
          <w:strike/>
          <w:sz w:val="20"/>
        </w:rPr>
      </w:pPr>
      <w:r w:rsidRPr="00570FB6">
        <w:rPr>
          <w:rFonts w:asciiTheme="minorHAnsi" w:hAnsiTheme="minorHAnsi" w:cstheme="minorHAnsi"/>
          <w:b/>
          <w:color w:val="FF0000"/>
          <w:sz w:val="20"/>
        </w:rPr>
        <w:t xml:space="preserve">[soppresso </w:t>
      </w:r>
      <w:r w:rsidRPr="00570FB6">
        <w:rPr>
          <w:rFonts w:asciiTheme="minorHAnsi" w:hAnsiTheme="minorHAnsi" w:cstheme="minorHAnsi"/>
          <w:b/>
          <w:color w:val="FF0000"/>
          <w:sz w:val="20"/>
        </w:rPr>
        <w:sym w:font="Wingdings" w:char="F0E0"/>
      </w:r>
      <w:r w:rsidRPr="00570FB6">
        <w:rPr>
          <w:rFonts w:asciiTheme="minorHAnsi" w:hAnsiTheme="minorHAnsi" w:cstheme="minorHAnsi"/>
          <w:b/>
          <w:color w:val="FF0000"/>
          <w:sz w:val="20"/>
        </w:rPr>
        <w:t xml:space="preserve">] </w:t>
      </w:r>
      <w:r w:rsidR="002E3227" w:rsidRPr="00EE5690">
        <w:rPr>
          <w:rFonts w:asciiTheme="minorHAnsi" w:hAnsiTheme="minorHAnsi" w:cstheme="minorHAnsi"/>
          <w:bCs/>
          <w:iCs/>
          <w:strike/>
          <w:sz w:val="20"/>
        </w:rPr>
        <w:t>La formazione deve includere un minimo di tre difensori, almeno un centrocampista, e uno, due, o massimo tre attaccanti (zero attaccanti non ammessi).</w:t>
      </w:r>
      <w:r w:rsidRPr="00EE5690">
        <w:rPr>
          <w:rFonts w:asciiTheme="minorHAnsi" w:hAnsiTheme="minorHAnsi" w:cstheme="minorHAnsi"/>
          <w:b/>
          <w:color w:val="FF0000"/>
          <w:sz w:val="20"/>
        </w:rPr>
        <w:t xml:space="preserve"> </w:t>
      </w:r>
      <w:r w:rsidRPr="00570FB6">
        <w:rPr>
          <w:rFonts w:asciiTheme="minorHAnsi" w:hAnsiTheme="minorHAnsi" w:cstheme="minorHAnsi"/>
          <w:b/>
          <w:color w:val="FF0000"/>
          <w:sz w:val="20"/>
        </w:rPr>
        <w:t xml:space="preserve"> [</w:t>
      </w:r>
      <w:r w:rsidRPr="00EE5690">
        <w:rPr>
          <w:rFonts w:asciiTheme="minorHAnsi" w:hAnsiTheme="minorHAnsi" w:cstheme="minorHAnsi"/>
          <w:b/>
          <w:color w:val="FF0000"/>
          <w:sz w:val="20"/>
        </w:rPr>
        <w:sym w:font="Wingdings" w:char="F0DF"/>
      </w:r>
      <w:r>
        <w:rPr>
          <w:rFonts w:asciiTheme="minorHAnsi" w:hAnsiTheme="minorHAnsi" w:cstheme="minorHAnsi"/>
          <w:b/>
          <w:color w:val="FF0000"/>
          <w:sz w:val="20"/>
        </w:rPr>
        <w:t xml:space="preserve"> soppresso</w:t>
      </w:r>
      <w:r w:rsidRPr="00570FB6">
        <w:rPr>
          <w:rFonts w:asciiTheme="minorHAnsi" w:hAnsiTheme="minorHAnsi" w:cstheme="minorHAnsi"/>
          <w:b/>
          <w:color w:val="FF0000"/>
          <w:sz w:val="20"/>
        </w:rPr>
        <w:t>]</w:t>
      </w:r>
    </w:p>
    <w:p w:rsidR="008D1C0D" w:rsidRPr="002A053D" w:rsidRDefault="00A35072" w:rsidP="002A053D">
      <w:pPr>
        <w:ind w:left="1056" w:right="1176"/>
        <w:jc w:val="both"/>
        <w:rPr>
          <w:rFonts w:asciiTheme="minorHAnsi" w:hAnsiTheme="minorHAnsi" w:cstheme="minorHAnsi"/>
          <w:b/>
          <w:bCs/>
          <w:i/>
          <w:iCs/>
          <w:sz w:val="20"/>
          <w:u w:val="single"/>
        </w:rPr>
      </w:pPr>
      <w:r w:rsidRPr="00A35072">
        <w:rPr>
          <w:rFonts w:asciiTheme="minorHAnsi" w:hAnsiTheme="minorHAnsi" w:cstheme="minorHAnsi"/>
          <w:b/>
          <w:i/>
          <w:sz w:val="20"/>
          <w:u w:val="single"/>
        </w:rPr>
        <w:t>*** &lt;&lt;</w:t>
      </w:r>
      <w:r w:rsidR="00EE5690" w:rsidRPr="00A35072">
        <w:rPr>
          <w:rFonts w:asciiTheme="minorHAnsi" w:hAnsiTheme="minorHAnsi" w:cstheme="minorHAnsi"/>
          <w:b/>
          <w:bCs/>
          <w:i/>
          <w:iCs/>
          <w:sz w:val="20"/>
          <w:u w:val="single"/>
        </w:rPr>
        <w:t xml:space="preserve">La formazione deve includere </w:t>
      </w:r>
      <w:r w:rsidR="00564C1D">
        <w:rPr>
          <w:rFonts w:asciiTheme="minorHAnsi" w:hAnsiTheme="minorHAnsi" w:cstheme="minorHAnsi"/>
          <w:b/>
          <w:bCs/>
          <w:i/>
          <w:iCs/>
          <w:sz w:val="20"/>
          <w:u w:val="single"/>
        </w:rPr>
        <w:t xml:space="preserve">da </w:t>
      </w:r>
      <w:r>
        <w:rPr>
          <w:rFonts w:asciiTheme="minorHAnsi" w:hAnsiTheme="minorHAnsi" w:cstheme="minorHAnsi"/>
          <w:b/>
          <w:bCs/>
          <w:i/>
          <w:iCs/>
          <w:sz w:val="20"/>
          <w:u w:val="single"/>
        </w:rPr>
        <w:t>un minimo d</w:t>
      </w:r>
      <w:r w:rsidR="002A053D">
        <w:rPr>
          <w:rFonts w:asciiTheme="minorHAnsi" w:hAnsiTheme="minorHAnsi" w:cstheme="minorHAnsi"/>
          <w:b/>
          <w:bCs/>
          <w:i/>
          <w:iCs/>
          <w:sz w:val="20"/>
          <w:u w:val="single"/>
        </w:rPr>
        <w:t>i</w:t>
      </w:r>
      <w:r w:rsidR="00EE5690" w:rsidRPr="00A35072">
        <w:rPr>
          <w:rFonts w:asciiTheme="minorHAnsi" w:hAnsiTheme="minorHAnsi" w:cstheme="minorHAnsi"/>
          <w:b/>
          <w:bCs/>
          <w:i/>
          <w:iCs/>
          <w:sz w:val="20"/>
          <w:u w:val="single"/>
        </w:rPr>
        <w:t xml:space="preserve"> </w:t>
      </w:r>
      <w:r>
        <w:rPr>
          <w:rFonts w:asciiTheme="minorHAnsi" w:hAnsiTheme="minorHAnsi" w:cstheme="minorHAnsi"/>
          <w:b/>
          <w:bCs/>
          <w:i/>
          <w:iCs/>
          <w:sz w:val="20"/>
          <w:u w:val="single"/>
        </w:rPr>
        <w:t xml:space="preserve">3 </w:t>
      </w:r>
      <w:r w:rsidR="00B6210D">
        <w:rPr>
          <w:rFonts w:asciiTheme="minorHAnsi" w:hAnsiTheme="minorHAnsi" w:cstheme="minorHAnsi"/>
          <w:b/>
          <w:bCs/>
          <w:i/>
          <w:iCs/>
          <w:sz w:val="20"/>
          <w:u w:val="single"/>
        </w:rPr>
        <w:t xml:space="preserve">fino </w:t>
      </w:r>
      <w:r w:rsidR="002A053D">
        <w:rPr>
          <w:rFonts w:asciiTheme="minorHAnsi" w:hAnsiTheme="minorHAnsi" w:cstheme="minorHAnsi"/>
          <w:b/>
          <w:bCs/>
          <w:i/>
          <w:iCs/>
          <w:sz w:val="20"/>
          <w:u w:val="single"/>
        </w:rPr>
        <w:t>ad un massimo di 6</w:t>
      </w:r>
      <w:r>
        <w:rPr>
          <w:rFonts w:asciiTheme="minorHAnsi" w:hAnsiTheme="minorHAnsi" w:cstheme="minorHAnsi"/>
          <w:b/>
          <w:bCs/>
          <w:i/>
          <w:iCs/>
          <w:sz w:val="20"/>
          <w:u w:val="single"/>
        </w:rPr>
        <w:t xml:space="preserve"> </w:t>
      </w:r>
      <w:r w:rsidR="00EE5690" w:rsidRPr="00A35072">
        <w:rPr>
          <w:rFonts w:asciiTheme="minorHAnsi" w:hAnsiTheme="minorHAnsi" w:cstheme="minorHAnsi"/>
          <w:b/>
          <w:bCs/>
          <w:i/>
          <w:iCs/>
          <w:sz w:val="20"/>
          <w:u w:val="single"/>
        </w:rPr>
        <w:t xml:space="preserve">difensori, almeno </w:t>
      </w:r>
      <w:r w:rsidR="002A053D">
        <w:rPr>
          <w:rFonts w:asciiTheme="minorHAnsi" w:hAnsiTheme="minorHAnsi" w:cstheme="minorHAnsi"/>
          <w:b/>
          <w:bCs/>
          <w:i/>
          <w:iCs/>
          <w:sz w:val="20"/>
          <w:u w:val="single"/>
        </w:rPr>
        <w:t>1</w:t>
      </w:r>
      <w:r w:rsidR="00EE5690" w:rsidRPr="00A35072">
        <w:rPr>
          <w:rFonts w:asciiTheme="minorHAnsi" w:hAnsiTheme="minorHAnsi" w:cstheme="minorHAnsi"/>
          <w:b/>
          <w:bCs/>
          <w:i/>
          <w:iCs/>
          <w:sz w:val="20"/>
          <w:u w:val="single"/>
        </w:rPr>
        <w:t xml:space="preserve"> ce</w:t>
      </w:r>
      <w:r w:rsidR="00B6210D">
        <w:rPr>
          <w:rFonts w:asciiTheme="minorHAnsi" w:hAnsiTheme="minorHAnsi" w:cstheme="minorHAnsi"/>
          <w:b/>
          <w:bCs/>
          <w:i/>
          <w:iCs/>
          <w:sz w:val="20"/>
          <w:u w:val="single"/>
        </w:rPr>
        <w:t>ntrocampista</w:t>
      </w:r>
      <w:r w:rsidR="00EE5690" w:rsidRPr="00A35072">
        <w:rPr>
          <w:rFonts w:asciiTheme="minorHAnsi" w:hAnsiTheme="minorHAnsi" w:cstheme="minorHAnsi"/>
          <w:b/>
          <w:bCs/>
          <w:i/>
          <w:iCs/>
          <w:sz w:val="20"/>
          <w:u w:val="single"/>
        </w:rPr>
        <w:t xml:space="preserve">, </w:t>
      </w:r>
      <w:r>
        <w:rPr>
          <w:rFonts w:asciiTheme="minorHAnsi" w:hAnsiTheme="minorHAnsi" w:cstheme="minorHAnsi"/>
          <w:b/>
          <w:bCs/>
          <w:i/>
          <w:iCs/>
          <w:sz w:val="20"/>
          <w:u w:val="single"/>
        </w:rPr>
        <w:t>1, 2 o massimo 3</w:t>
      </w:r>
      <w:r w:rsidR="00EE5690" w:rsidRPr="00A35072">
        <w:rPr>
          <w:rFonts w:asciiTheme="minorHAnsi" w:hAnsiTheme="minorHAnsi" w:cstheme="minorHAnsi"/>
          <w:b/>
          <w:bCs/>
          <w:i/>
          <w:iCs/>
          <w:sz w:val="20"/>
          <w:u w:val="single"/>
        </w:rPr>
        <w:t xml:space="preserve"> attacca</w:t>
      </w:r>
      <w:r w:rsidR="00564C1D">
        <w:rPr>
          <w:rFonts w:asciiTheme="minorHAnsi" w:hAnsiTheme="minorHAnsi" w:cstheme="minorHAnsi"/>
          <w:b/>
          <w:bCs/>
          <w:i/>
          <w:iCs/>
          <w:sz w:val="20"/>
          <w:u w:val="single"/>
        </w:rPr>
        <w:t>nti (zero attaccanti non ammesso</w:t>
      </w:r>
      <w:r>
        <w:rPr>
          <w:rFonts w:asciiTheme="minorHAnsi" w:hAnsiTheme="minorHAnsi" w:cstheme="minorHAnsi"/>
          <w:b/>
          <w:bCs/>
          <w:i/>
          <w:iCs/>
          <w:sz w:val="20"/>
          <w:u w:val="single"/>
        </w:rPr>
        <w:t>)&gt;&gt; ***</w:t>
      </w:r>
      <w:r w:rsidR="00EE5690" w:rsidRPr="00A35072">
        <w:rPr>
          <w:rFonts w:asciiTheme="minorHAnsi" w:hAnsiTheme="minorHAnsi" w:cstheme="minorHAnsi"/>
          <w:b/>
          <w:bCs/>
          <w:i/>
          <w:iCs/>
          <w:sz w:val="20"/>
          <w:u w:val="single"/>
        </w:rPr>
        <w:t>.</w:t>
      </w:r>
    </w:p>
    <w:p w:rsidR="002E3227" w:rsidRPr="000D744C" w:rsidRDefault="002E3227" w:rsidP="002E3227">
      <w:pPr>
        <w:pStyle w:val="Corpodeltesto31"/>
        <w:ind w:left="1056" w:right="1176"/>
        <w:rPr>
          <w:rFonts w:asciiTheme="minorHAnsi" w:hAnsiTheme="minorHAnsi" w:cstheme="minorHAnsi"/>
        </w:rPr>
      </w:pPr>
      <w:r w:rsidRPr="000D744C">
        <w:rPr>
          <w:rFonts w:asciiTheme="minorHAnsi" w:hAnsiTheme="minorHAnsi" w:cstheme="minorHAnsi"/>
        </w:rPr>
        <w:t>Di solito il più usato è il 3-4-3 perché si possono schierare 4 centrocampisti e 3 attaccanti, ma nel corso del campionato infortuni squalifiche e sfighe varie potrebbero far saltare il modulo.</w:t>
      </w:r>
    </w:p>
    <w:p w:rsidR="00154EDA" w:rsidRPr="000D744C" w:rsidRDefault="00154EDA" w:rsidP="008D1C0D">
      <w:pPr>
        <w:ind w:right="1176"/>
        <w:jc w:val="both"/>
        <w:rPr>
          <w:rFonts w:asciiTheme="minorHAnsi" w:hAnsiTheme="minorHAnsi" w:cstheme="minorHAnsi"/>
        </w:rPr>
      </w:pPr>
    </w:p>
    <w:p w:rsidR="00E054E6" w:rsidRPr="000D744C" w:rsidRDefault="00E054E6" w:rsidP="008D1C0D">
      <w:pPr>
        <w:ind w:right="1176"/>
        <w:jc w:val="both"/>
        <w:rPr>
          <w:rFonts w:asciiTheme="minorHAnsi" w:hAnsiTheme="minorHAnsi" w:cstheme="minorHAnsi"/>
        </w:rPr>
      </w:pPr>
    </w:p>
    <w:p w:rsidR="002C4AD9" w:rsidRPr="00146FFF" w:rsidRDefault="002E3227" w:rsidP="00146FFF">
      <w:pPr>
        <w:pStyle w:val="NormaleWeb"/>
        <w:numPr>
          <w:ilvl w:val="0"/>
          <w:numId w:val="6"/>
        </w:numPr>
        <w:ind w:left="1056" w:right="1176" w:firstLine="0"/>
        <w:jc w:val="both"/>
        <w:rPr>
          <w:rFonts w:ascii="Bauhaus 93" w:eastAsia="Times New Roman" w:hAnsi="Bauhaus 93" w:cs="Times New Roman"/>
          <w:color w:val="FF0000"/>
          <w:sz w:val="26"/>
          <w:szCs w:val="26"/>
          <w:u w:val="single"/>
          <w:lang w:val="en-US"/>
        </w:rPr>
      </w:pPr>
      <w:bookmarkStart w:id="6" w:name="VANTAGGIO_CAMPO"/>
      <w:r w:rsidRPr="00146FFF">
        <w:rPr>
          <w:rFonts w:ascii="Bauhaus 93" w:eastAsia="Times New Roman" w:hAnsi="Bauhaus 93" w:cs="Times New Roman"/>
          <w:color w:val="FF0000"/>
          <w:sz w:val="26"/>
          <w:szCs w:val="26"/>
          <w:u w:val="single"/>
          <w:lang w:val="en-US"/>
        </w:rPr>
        <w:t>VANTAGGIO CAMPO</w:t>
      </w:r>
    </w:p>
    <w:bookmarkEnd w:id="6"/>
    <w:p w:rsidR="002E3227" w:rsidRPr="000D744C" w:rsidRDefault="002E3227" w:rsidP="002C4AD9">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 xml:space="preserve">Chi giocherà in casa avrà un vantaggio per la regola del fattore campo di </w:t>
      </w:r>
      <w:r w:rsidRPr="000D744C">
        <w:rPr>
          <w:rFonts w:asciiTheme="minorHAnsi" w:hAnsiTheme="minorHAnsi" w:cstheme="minorHAnsi"/>
          <w:b/>
          <w:sz w:val="20"/>
        </w:rPr>
        <w:t>+2 punti</w:t>
      </w:r>
      <w:r w:rsidRPr="000D744C">
        <w:rPr>
          <w:rFonts w:asciiTheme="minorHAnsi" w:hAnsiTheme="minorHAnsi" w:cstheme="minorHAnsi"/>
          <w:sz w:val="20"/>
        </w:rPr>
        <w:t xml:space="preserve"> da sommare al risultato totale.</w:t>
      </w:r>
    </w:p>
    <w:p w:rsidR="002E3227" w:rsidRPr="000D744C" w:rsidRDefault="002E3227" w:rsidP="00154EDA">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Esempio: Tizio contro Caio risultato finale 77 punti contro 76 risultato della partita 2-2; a Tizio che gioca in casa verranno aggiunti 2 punti per la regola del fattore campo, quindi diverrà 79 contro 76: risultato finale della partita 3-2 per Tizio e così via…</w:t>
      </w:r>
    </w:p>
    <w:p w:rsidR="00E054E6" w:rsidRPr="000D744C" w:rsidRDefault="00E054E6" w:rsidP="008D1C0D">
      <w:pPr>
        <w:pStyle w:val="NormaleWeb"/>
        <w:spacing w:before="0" w:after="0"/>
        <w:ind w:right="1176"/>
        <w:jc w:val="both"/>
        <w:rPr>
          <w:rFonts w:asciiTheme="minorHAnsi" w:hAnsiTheme="minorHAnsi" w:cstheme="minorHAnsi"/>
        </w:rPr>
      </w:pPr>
    </w:p>
    <w:p w:rsidR="00154EDA" w:rsidRPr="000D744C" w:rsidRDefault="00154EDA" w:rsidP="008D1C0D">
      <w:pPr>
        <w:pStyle w:val="NormaleWeb"/>
        <w:spacing w:before="0" w:after="0"/>
        <w:ind w:right="1176"/>
        <w:jc w:val="both"/>
        <w:rPr>
          <w:rFonts w:asciiTheme="minorHAnsi" w:hAnsiTheme="minorHAnsi" w:cstheme="minorHAnsi"/>
        </w:rPr>
      </w:pPr>
    </w:p>
    <w:p w:rsidR="002E3227" w:rsidRPr="000D744C" w:rsidRDefault="001F57B5" w:rsidP="002E2FAC">
      <w:pPr>
        <w:pStyle w:val="NormaleWeb"/>
        <w:numPr>
          <w:ilvl w:val="0"/>
          <w:numId w:val="6"/>
        </w:numPr>
        <w:ind w:left="1056" w:right="1176" w:firstLine="0"/>
        <w:jc w:val="both"/>
        <w:rPr>
          <w:rFonts w:asciiTheme="minorHAnsi" w:eastAsia="Times New Roman" w:hAnsiTheme="minorHAnsi" w:cstheme="minorHAnsi"/>
          <w:color w:val="FF0000"/>
          <w:sz w:val="26"/>
          <w:szCs w:val="26"/>
          <w:lang w:val="en-US"/>
        </w:rPr>
      </w:pPr>
      <w:bookmarkStart w:id="7" w:name="CALCIOMERCATO"/>
      <w:r w:rsidRPr="00146FFF">
        <w:rPr>
          <w:rFonts w:ascii="Bauhaus 93" w:eastAsia="Times New Roman" w:hAnsi="Bauhaus 93" w:cs="Times New Roman"/>
          <w:color w:val="FF0000"/>
          <w:sz w:val="26"/>
          <w:szCs w:val="26"/>
          <w:u w:val="single"/>
          <w:lang w:val="en-US"/>
        </w:rPr>
        <w:t>CALCIOMERCATO</w:t>
      </w:r>
    </w:p>
    <w:bookmarkEnd w:id="7"/>
    <w:p w:rsidR="002E3227" w:rsidRPr="000D744C" w:rsidRDefault="002E3227" w:rsidP="002E3227">
      <w:pPr>
        <w:pStyle w:val="NormaleWeb"/>
        <w:spacing w:before="0" w:after="0"/>
        <w:ind w:left="1056" w:right="1176"/>
        <w:rPr>
          <w:rFonts w:asciiTheme="minorHAnsi" w:hAnsiTheme="minorHAnsi" w:cstheme="minorHAnsi"/>
          <w:sz w:val="20"/>
        </w:rPr>
      </w:pPr>
      <w:r w:rsidRPr="000D744C">
        <w:rPr>
          <w:rFonts w:asciiTheme="minorHAnsi" w:hAnsiTheme="minorHAnsi" w:cstheme="minorHAnsi"/>
          <w:sz w:val="20"/>
        </w:rPr>
        <w:t xml:space="preserve">Gli scambi di giocatori possono essere effettuati </w:t>
      </w:r>
      <w:r w:rsidRPr="000D744C">
        <w:rPr>
          <w:rFonts w:asciiTheme="minorHAnsi" w:hAnsiTheme="minorHAnsi" w:cstheme="minorHAnsi"/>
          <w:b/>
          <w:sz w:val="20"/>
        </w:rPr>
        <w:t>dal martedì al giovedì</w:t>
      </w:r>
      <w:r w:rsidRPr="000D744C">
        <w:rPr>
          <w:rFonts w:asciiTheme="minorHAnsi" w:hAnsiTheme="minorHAnsi" w:cstheme="minorHAnsi"/>
          <w:sz w:val="20"/>
        </w:rPr>
        <w:t>, i prestiti solo durante le aste. Onde evitare che gli scambi avvengano con formula simile al prestito (ce lo scambiamo e a gennaio me lo ridai), uno scambio di giocatori vincola i presidenti ad una durata del contratto per ALMENO un anno (n.2 aste). Il giocatore mandato via per accogliere un nuovo acquisto non potrà tornare alla squadra d’origine prima dell’anno, a meno che non venga tagliato e riacquistato tramite asta pubblica alla presenza degli altri proprietari.</w:t>
      </w:r>
    </w:p>
    <w:p w:rsidR="002E3227" w:rsidRPr="000D744C" w:rsidRDefault="002E3227" w:rsidP="002E3227">
      <w:pPr>
        <w:pStyle w:val="NormaleWeb"/>
        <w:ind w:left="1056" w:right="1176"/>
        <w:rPr>
          <w:rFonts w:asciiTheme="minorHAnsi" w:hAnsiTheme="minorHAnsi" w:cstheme="minorHAnsi"/>
          <w:b/>
          <w:sz w:val="20"/>
        </w:rPr>
      </w:pPr>
      <w:r w:rsidRPr="000D744C">
        <w:rPr>
          <w:rFonts w:asciiTheme="minorHAnsi" w:hAnsiTheme="minorHAnsi" w:cstheme="minorHAnsi"/>
          <w:b/>
          <w:sz w:val="20"/>
        </w:rPr>
        <w:t>Oltre ai crediti residui, si potranno utilizzare virtualmente i crediti dell’ asta successiva SOLO nel periodo da settembre a gennaio, in quanto gli FM saranno parte integrante del budget dell’ anno in corso.</w:t>
      </w:r>
    </w:p>
    <w:p w:rsidR="002E3227" w:rsidRPr="000D744C" w:rsidRDefault="002E3227" w:rsidP="002E3227">
      <w:pPr>
        <w:pStyle w:val="Corpodeltesto21"/>
        <w:ind w:left="1056" w:right="1176"/>
        <w:jc w:val="both"/>
        <w:rPr>
          <w:rFonts w:asciiTheme="minorHAnsi" w:hAnsiTheme="minorHAnsi" w:cstheme="minorHAnsi"/>
        </w:rPr>
      </w:pPr>
      <w:r w:rsidRPr="000D744C">
        <w:rPr>
          <w:rFonts w:asciiTheme="minorHAnsi" w:hAnsiTheme="minorHAnsi" w:cstheme="minorHAnsi"/>
        </w:rPr>
        <w:t xml:space="preserve">Nel caso un proprio giocatore durante l’anno o  a fine anno vada all’estero, il proprietario riceve il 50% del prezzo dell’acquisto; In tutti i casi diversi da questo il proprietario non riceve un </w:t>
      </w:r>
      <w:proofErr w:type="spellStart"/>
      <w:r w:rsidRPr="000D744C">
        <w:rPr>
          <w:rFonts w:asciiTheme="minorHAnsi" w:hAnsiTheme="minorHAnsi" w:cstheme="minorHAnsi"/>
        </w:rPr>
        <w:t>ghello</w:t>
      </w:r>
      <w:proofErr w:type="spellEnd"/>
      <w:r w:rsidRPr="000D744C">
        <w:rPr>
          <w:rFonts w:asciiTheme="minorHAnsi" w:hAnsiTheme="minorHAnsi" w:cstheme="minorHAnsi"/>
        </w:rPr>
        <w:t>. Si potrà poi riempire la lacuna in rosa alla prima finestra di mercato.</w:t>
      </w:r>
    </w:p>
    <w:p w:rsidR="002E3227" w:rsidRPr="000D744C" w:rsidRDefault="002E3227" w:rsidP="00065C7E">
      <w:pPr>
        <w:pStyle w:val="Corpodeltesto21"/>
        <w:ind w:left="1056" w:right="1176"/>
        <w:jc w:val="both"/>
        <w:rPr>
          <w:rFonts w:asciiTheme="minorHAnsi" w:hAnsiTheme="minorHAnsi" w:cstheme="minorHAnsi"/>
          <w:i/>
          <w:u w:val="single"/>
        </w:rPr>
      </w:pPr>
      <w:r w:rsidRPr="000D744C">
        <w:rPr>
          <w:rFonts w:asciiTheme="minorHAnsi" w:hAnsiTheme="minorHAnsi" w:cstheme="minorHAnsi"/>
          <w:i/>
          <w:u w:val="single"/>
        </w:rPr>
        <w:t xml:space="preserve">Finita l’asta si possono fare solo scambi tra le squadre ma non si possono + acquistare giocatori nuovi fino alla finestra di febbraio ( successivamente alla fine della finestra di mercato della A), dove verranno ridistribuiti 100 </w:t>
      </w:r>
      <w:proofErr w:type="spellStart"/>
      <w:r w:rsidRPr="000D744C">
        <w:rPr>
          <w:rFonts w:asciiTheme="minorHAnsi" w:hAnsiTheme="minorHAnsi" w:cstheme="minorHAnsi"/>
          <w:i/>
          <w:u w:val="single"/>
        </w:rPr>
        <w:t>fanta</w:t>
      </w:r>
      <w:proofErr w:type="spellEnd"/>
      <w:r w:rsidRPr="000D744C">
        <w:rPr>
          <w:rFonts w:asciiTheme="minorHAnsi" w:hAnsiTheme="minorHAnsi" w:cstheme="minorHAnsi"/>
          <w:i/>
          <w:u w:val="single"/>
        </w:rPr>
        <w:t xml:space="preserve"> milioni di € per gli acquisti di riparazione.</w:t>
      </w:r>
    </w:p>
    <w:p w:rsidR="002E3227" w:rsidRPr="000D744C" w:rsidRDefault="002E3227" w:rsidP="00065C7E">
      <w:pPr>
        <w:pStyle w:val="Corpodeltesto21"/>
        <w:ind w:left="1056" w:right="1176"/>
        <w:jc w:val="both"/>
        <w:rPr>
          <w:rFonts w:asciiTheme="minorHAnsi" w:hAnsiTheme="minorHAnsi" w:cstheme="minorHAnsi"/>
        </w:rPr>
      </w:pPr>
      <w:r w:rsidRPr="000D744C">
        <w:rPr>
          <w:rFonts w:asciiTheme="minorHAnsi" w:hAnsiTheme="minorHAnsi" w:cstheme="minorHAnsi"/>
        </w:rPr>
        <w:t xml:space="preserve">Finita l’asta di febbraio, l’acquisto e il prestito dei giocatori è </w:t>
      </w:r>
      <w:proofErr w:type="spellStart"/>
      <w:r w:rsidRPr="000D744C">
        <w:rPr>
          <w:rFonts w:asciiTheme="minorHAnsi" w:hAnsiTheme="minorHAnsi" w:cstheme="minorHAnsi"/>
        </w:rPr>
        <w:t>ribloccato</w:t>
      </w:r>
      <w:proofErr w:type="spellEnd"/>
      <w:r w:rsidRPr="000D744C">
        <w:rPr>
          <w:rFonts w:asciiTheme="minorHAnsi" w:hAnsiTheme="minorHAnsi" w:cstheme="minorHAnsi"/>
        </w:rPr>
        <w:t xml:space="preserve"> (solo scambi permessi). </w:t>
      </w:r>
    </w:p>
    <w:p w:rsidR="002E3227" w:rsidRPr="000D744C" w:rsidRDefault="002E3227" w:rsidP="002E3227">
      <w:pPr>
        <w:pStyle w:val="Corpodeltesto21"/>
        <w:ind w:left="1056" w:right="1176"/>
        <w:jc w:val="both"/>
        <w:rPr>
          <w:rFonts w:asciiTheme="minorHAnsi" w:hAnsiTheme="minorHAnsi" w:cstheme="minorHAnsi"/>
          <w:b/>
          <w:i/>
          <w:u w:val="single"/>
        </w:rPr>
      </w:pPr>
      <w:r w:rsidRPr="000D744C">
        <w:rPr>
          <w:rFonts w:asciiTheme="minorHAnsi" w:hAnsiTheme="minorHAnsi" w:cstheme="minorHAnsi"/>
          <w:b/>
          <w:i/>
          <w:u w:val="single"/>
        </w:rPr>
        <w:t xml:space="preserve">Le 23:59 del giovedì dopo la 18° Giornata di Regular (l’ultima) </w:t>
      </w:r>
      <w:r w:rsidRPr="000D744C">
        <w:rPr>
          <w:rFonts w:asciiTheme="minorHAnsi" w:hAnsiTheme="minorHAnsi" w:cstheme="minorHAnsi"/>
          <w:b/>
          <w:i/>
          <w:highlight w:val="yellow"/>
          <w:u w:val="single"/>
        </w:rPr>
        <w:t xml:space="preserve">è il termine ultimo per effettuare movimenti di mercato: dopo tale scadenza non si potranno </w:t>
      </w:r>
      <w:proofErr w:type="spellStart"/>
      <w:r w:rsidRPr="000D744C">
        <w:rPr>
          <w:rFonts w:asciiTheme="minorHAnsi" w:hAnsiTheme="minorHAnsi" w:cstheme="minorHAnsi"/>
          <w:b/>
          <w:i/>
          <w:highlight w:val="yellow"/>
          <w:u w:val="single"/>
        </w:rPr>
        <w:t>piu’</w:t>
      </w:r>
      <w:proofErr w:type="spellEnd"/>
      <w:r w:rsidRPr="000D744C">
        <w:rPr>
          <w:rFonts w:asciiTheme="minorHAnsi" w:hAnsiTheme="minorHAnsi" w:cstheme="minorHAnsi"/>
          <w:b/>
          <w:i/>
          <w:highlight w:val="yellow"/>
          <w:u w:val="single"/>
        </w:rPr>
        <w:t xml:space="preserve"> fare scambi: il mercato è BLOCCATO.</w:t>
      </w:r>
      <w:r w:rsidRPr="000D744C">
        <w:rPr>
          <w:rFonts w:asciiTheme="minorHAnsi" w:hAnsiTheme="minorHAnsi" w:cstheme="minorHAnsi"/>
          <w:b/>
          <w:i/>
          <w:u w:val="single"/>
        </w:rPr>
        <w:t xml:space="preserve"> (Se c’è l’infrasettimanale il termine è anticipato alla stessa ora del  Martedì).</w:t>
      </w:r>
    </w:p>
    <w:p w:rsidR="008F1AA0" w:rsidRDefault="008F1AA0" w:rsidP="00A35072">
      <w:pPr>
        <w:ind w:right="1176"/>
        <w:rPr>
          <w:rFonts w:asciiTheme="minorHAnsi" w:hAnsiTheme="minorHAnsi" w:cstheme="minorHAnsi"/>
          <w:b/>
          <w:sz w:val="20"/>
        </w:rPr>
      </w:pPr>
    </w:p>
    <w:p w:rsidR="008F1AA0" w:rsidRDefault="008F1AA0" w:rsidP="002E3227">
      <w:pPr>
        <w:ind w:left="1056" w:right="1176"/>
        <w:rPr>
          <w:rFonts w:asciiTheme="minorHAnsi" w:hAnsiTheme="minorHAnsi" w:cstheme="minorHAnsi"/>
          <w:b/>
          <w:sz w:val="20"/>
        </w:rPr>
      </w:pPr>
    </w:p>
    <w:p w:rsidR="002A053D" w:rsidRDefault="002A053D" w:rsidP="002E3227">
      <w:pPr>
        <w:ind w:left="1056" w:right="1176"/>
        <w:rPr>
          <w:rFonts w:asciiTheme="minorHAnsi" w:hAnsiTheme="minorHAnsi" w:cstheme="minorHAnsi"/>
          <w:b/>
          <w:sz w:val="20"/>
          <w:u w:val="single"/>
        </w:rPr>
      </w:pPr>
    </w:p>
    <w:p w:rsidR="002E3227" w:rsidRPr="00A35072" w:rsidRDefault="002E3227" w:rsidP="002E3227">
      <w:pPr>
        <w:ind w:left="1056" w:right="1176"/>
        <w:rPr>
          <w:rFonts w:asciiTheme="minorHAnsi" w:hAnsiTheme="minorHAnsi" w:cstheme="minorHAnsi"/>
          <w:b/>
          <w:sz w:val="20"/>
          <w:u w:val="single"/>
        </w:rPr>
      </w:pPr>
      <w:r w:rsidRPr="00A35072">
        <w:rPr>
          <w:rFonts w:asciiTheme="minorHAnsi" w:hAnsiTheme="minorHAnsi" w:cstheme="minorHAnsi"/>
          <w:b/>
          <w:sz w:val="20"/>
          <w:u w:val="single"/>
        </w:rPr>
        <w:t>-</w:t>
      </w:r>
      <w:r w:rsidR="008D1C0D" w:rsidRPr="00A35072">
        <w:rPr>
          <w:rFonts w:asciiTheme="minorHAnsi" w:hAnsiTheme="minorHAnsi" w:cstheme="minorHAnsi"/>
          <w:b/>
          <w:sz w:val="20"/>
          <w:u w:val="single"/>
        </w:rPr>
        <w:t xml:space="preserve"> </w:t>
      </w:r>
      <w:r w:rsidRPr="00A35072">
        <w:rPr>
          <w:rFonts w:asciiTheme="minorHAnsi" w:hAnsiTheme="minorHAnsi" w:cstheme="minorHAnsi"/>
          <w:b/>
          <w:sz w:val="20"/>
          <w:u w:val="single"/>
        </w:rPr>
        <w:t>Movimenti dei giocatori</w:t>
      </w:r>
      <w:r w:rsidR="00A35072" w:rsidRPr="00A35072">
        <w:rPr>
          <w:rFonts w:asciiTheme="minorHAnsi" w:hAnsiTheme="minorHAnsi" w:cstheme="minorHAnsi"/>
          <w:b/>
          <w:sz w:val="20"/>
          <w:u w:val="single"/>
        </w:rPr>
        <w:t xml:space="preserve"> :</w:t>
      </w:r>
    </w:p>
    <w:p w:rsidR="002E3227" w:rsidRPr="000D744C" w:rsidRDefault="002E3227" w:rsidP="002E3227">
      <w:pPr>
        <w:ind w:left="1056" w:right="1176"/>
        <w:jc w:val="both"/>
        <w:rPr>
          <w:rFonts w:asciiTheme="minorHAnsi" w:hAnsiTheme="minorHAnsi" w:cstheme="minorHAnsi"/>
          <w:sz w:val="20"/>
        </w:rPr>
      </w:pPr>
      <w:r w:rsidRPr="000D744C">
        <w:rPr>
          <w:rFonts w:asciiTheme="minorHAnsi" w:hAnsiTheme="minorHAnsi" w:cstheme="minorHAnsi"/>
          <w:sz w:val="20"/>
        </w:rPr>
        <w:t xml:space="preserve">Ogni formula di movimento è ammessa: precontratto, scambio, scambio di più giocatori per uno (valutazioni immutate), prestito a gennaio o a fine anno, conguagli, accordi per le prossime aste (non mi fai l’asta per gli attaccanti del Milan!!!!) , e chi più ne ha più ne metta. </w:t>
      </w:r>
    </w:p>
    <w:p w:rsidR="002E3227" w:rsidRPr="000D744C" w:rsidRDefault="00292F83" w:rsidP="002E3227">
      <w:pPr>
        <w:ind w:left="1056" w:right="1176"/>
        <w:jc w:val="both"/>
        <w:rPr>
          <w:rFonts w:asciiTheme="minorHAnsi" w:hAnsiTheme="minorHAnsi" w:cstheme="minorHAnsi"/>
          <w:sz w:val="20"/>
        </w:rPr>
      </w:pPr>
      <w:r>
        <w:rPr>
          <w:rFonts w:asciiTheme="minorHAnsi" w:hAnsiTheme="minorHAnsi" w:cstheme="minorHAnsi"/>
          <w:noProof/>
          <w:sz w:val="20"/>
          <w:lang w:eastAsia="it-IT"/>
        </w:rPr>
        <w:pict>
          <v:rect id="_x0000_s1056" style="position:absolute;left:0;text-align:left;margin-left:48.75pt;margin-top:7.9pt;width:489.75pt;height:42.75pt;z-index:251691008" filled="f" fillcolor="#c0504d [3205]" strokecolor="#548dd4 [1951]" strokeweight="3pt">
            <v:shadow on="t" type="perspective" color="#622423 [1605]" opacity=".5" offset="1pt" offset2="-1pt"/>
          </v:rect>
        </w:pict>
      </w:r>
    </w:p>
    <w:p w:rsidR="002E3227" w:rsidRPr="000D744C" w:rsidRDefault="002E3227" w:rsidP="002E3227">
      <w:pPr>
        <w:ind w:left="1056" w:right="1176"/>
        <w:jc w:val="both"/>
        <w:rPr>
          <w:rFonts w:asciiTheme="minorHAnsi" w:hAnsiTheme="minorHAnsi" w:cstheme="minorHAnsi"/>
          <w:b/>
          <w:color w:val="FF0000"/>
          <w:sz w:val="20"/>
        </w:rPr>
      </w:pPr>
      <w:r w:rsidRPr="000D744C">
        <w:rPr>
          <w:rFonts w:asciiTheme="minorHAnsi" w:hAnsiTheme="minorHAnsi" w:cstheme="minorHAnsi"/>
          <w:color w:val="FF0000"/>
          <w:sz w:val="20"/>
        </w:rPr>
        <w:t xml:space="preserve">L’operazione andrà comunicata immediatamente </w:t>
      </w:r>
      <w:r w:rsidRPr="000D744C">
        <w:rPr>
          <w:rFonts w:asciiTheme="minorHAnsi" w:hAnsiTheme="minorHAnsi" w:cstheme="minorHAnsi"/>
          <w:i/>
          <w:color w:val="FF0000"/>
          <w:sz w:val="20"/>
          <w:u w:val="single"/>
        </w:rPr>
        <w:t>all’avversario della domenica ed a</w:t>
      </w:r>
      <w:r w:rsidR="009E4361">
        <w:rPr>
          <w:rFonts w:asciiTheme="minorHAnsi" w:hAnsiTheme="minorHAnsi" w:cstheme="minorHAnsi"/>
          <w:i/>
          <w:color w:val="FF0000"/>
          <w:sz w:val="20"/>
          <w:u w:val="single"/>
        </w:rPr>
        <w:t>lla LEGA</w:t>
      </w:r>
      <w:r w:rsidRPr="000D744C">
        <w:rPr>
          <w:rFonts w:asciiTheme="minorHAnsi" w:hAnsiTheme="minorHAnsi" w:cstheme="minorHAnsi"/>
          <w:color w:val="FF0000"/>
          <w:sz w:val="20"/>
        </w:rPr>
        <w:t xml:space="preserve"> che provvederà ad aggiornare il fascicolo</w:t>
      </w:r>
      <w:r w:rsidR="009E4361">
        <w:rPr>
          <w:rFonts w:asciiTheme="minorHAnsi" w:hAnsiTheme="minorHAnsi" w:cstheme="minorHAnsi"/>
          <w:color w:val="FF0000"/>
          <w:sz w:val="20"/>
        </w:rPr>
        <w:t xml:space="preserve"> ed i siti internet di riferimento</w:t>
      </w:r>
      <w:r w:rsidRPr="000D744C">
        <w:rPr>
          <w:rFonts w:asciiTheme="minorHAnsi" w:hAnsiTheme="minorHAnsi" w:cstheme="minorHAnsi"/>
          <w:color w:val="FF0000"/>
          <w:sz w:val="20"/>
        </w:rPr>
        <w:t xml:space="preserve">, che nel caso di  opzioni e prestiti  penserà anche a “depositare” il contratto che dovrà essere redatto dai presidenti: </w:t>
      </w:r>
      <w:r w:rsidRPr="000D744C">
        <w:rPr>
          <w:rFonts w:asciiTheme="minorHAnsi" w:hAnsiTheme="minorHAnsi" w:cstheme="minorHAnsi"/>
          <w:b/>
          <w:color w:val="FF0000"/>
          <w:sz w:val="20"/>
        </w:rPr>
        <w:t>I contratti vanno onorati.</w:t>
      </w:r>
    </w:p>
    <w:p w:rsidR="008D1C0D" w:rsidRPr="000D744C" w:rsidRDefault="008D1C0D" w:rsidP="00065C7E">
      <w:pPr>
        <w:ind w:right="1176"/>
        <w:jc w:val="both"/>
        <w:rPr>
          <w:rFonts w:asciiTheme="minorHAnsi" w:hAnsiTheme="minorHAnsi" w:cstheme="minorHAnsi"/>
          <w:b/>
          <w:sz w:val="20"/>
        </w:rPr>
      </w:pPr>
    </w:p>
    <w:p w:rsidR="002E3227" w:rsidRPr="000D744C" w:rsidRDefault="002E3227" w:rsidP="002E3227">
      <w:pPr>
        <w:ind w:left="1056" w:right="1176"/>
        <w:jc w:val="both"/>
        <w:rPr>
          <w:rFonts w:asciiTheme="minorHAnsi" w:hAnsiTheme="minorHAnsi" w:cstheme="minorHAnsi"/>
          <w:b/>
          <w:sz w:val="20"/>
        </w:rPr>
      </w:pPr>
      <w:r w:rsidRPr="000D744C">
        <w:rPr>
          <w:rFonts w:asciiTheme="minorHAnsi" w:hAnsiTheme="minorHAnsi" w:cstheme="minorHAnsi"/>
          <w:b/>
          <w:sz w:val="20"/>
        </w:rPr>
        <w:t>-</w:t>
      </w:r>
      <w:r w:rsidR="008D1C0D" w:rsidRPr="000D744C">
        <w:rPr>
          <w:rFonts w:asciiTheme="minorHAnsi" w:hAnsiTheme="minorHAnsi" w:cstheme="minorHAnsi"/>
          <w:b/>
          <w:sz w:val="20"/>
        </w:rPr>
        <w:t xml:space="preserve"> </w:t>
      </w:r>
      <w:r w:rsidRPr="000D744C">
        <w:rPr>
          <w:rFonts w:asciiTheme="minorHAnsi" w:hAnsiTheme="minorHAnsi" w:cstheme="minorHAnsi"/>
          <w:b/>
          <w:sz w:val="20"/>
        </w:rPr>
        <w:t>Acquisti e comproprietà</w:t>
      </w:r>
    </w:p>
    <w:p w:rsidR="002E3227" w:rsidRPr="000D744C" w:rsidRDefault="002E3227" w:rsidP="002E3227">
      <w:pPr>
        <w:ind w:left="1056" w:right="1176"/>
        <w:jc w:val="both"/>
        <w:rPr>
          <w:rFonts w:asciiTheme="minorHAnsi" w:hAnsiTheme="minorHAnsi" w:cstheme="minorHAnsi"/>
          <w:sz w:val="20"/>
        </w:rPr>
      </w:pPr>
      <w:r w:rsidRPr="000D744C">
        <w:rPr>
          <w:rFonts w:asciiTheme="minorHAnsi" w:hAnsiTheme="minorHAnsi" w:cstheme="minorHAnsi"/>
          <w:sz w:val="20"/>
        </w:rPr>
        <w:t xml:space="preserve">Se un giocatore viene acquistato cash, la valutazione del giocatore cambierà, sia essa superiore od inferiore al costo originario. Nel caso venga acquistato in comproprietà i benefici ricavati dal giocatore saranno divisi dai due presidenti; tuttavia attenzione perché tutte le controversie che possono scaturire dalla gestione di una comproprietà dovranno essere risolte dai due presidenti. Su un’operazione di comproprietà la valutazione del giocatore non cambia, gli eventuali FM pagati per l’operazione andranno nelle casse del presidente che aveva in rosa il giocatore in oggetto. Nel caso che due presidenti non raggiungano l’accordo sul calciatore, la prima asta possibile si ricorrerà alle buste. </w:t>
      </w:r>
    </w:p>
    <w:p w:rsidR="002E3227" w:rsidRPr="000D744C" w:rsidRDefault="002E3227" w:rsidP="002E3227">
      <w:pPr>
        <w:ind w:left="1056" w:right="1176"/>
        <w:jc w:val="both"/>
        <w:rPr>
          <w:rFonts w:asciiTheme="minorHAnsi" w:hAnsiTheme="minorHAnsi" w:cstheme="minorHAnsi"/>
          <w:sz w:val="20"/>
        </w:rPr>
      </w:pPr>
      <w:r w:rsidRPr="000D744C">
        <w:rPr>
          <w:rFonts w:asciiTheme="minorHAnsi" w:hAnsiTheme="minorHAnsi" w:cstheme="minorHAnsi"/>
          <w:sz w:val="20"/>
        </w:rPr>
        <w:t xml:space="preserve">Se il giocatore viene riscattato dall’altro presidente o per accordi verbali o tramite buste, la valutazione del giocatore cambierà dell’importo dell’acquisto.  Si potrà ricorrere alle buste </w:t>
      </w:r>
      <w:r w:rsidRPr="000D744C">
        <w:rPr>
          <w:rFonts w:asciiTheme="minorHAnsi" w:hAnsiTheme="minorHAnsi" w:cstheme="minorHAnsi"/>
          <w:b/>
          <w:sz w:val="20"/>
        </w:rPr>
        <w:t>SOLO PRIMA</w:t>
      </w:r>
      <w:r w:rsidRPr="000D744C">
        <w:rPr>
          <w:rFonts w:asciiTheme="minorHAnsi" w:hAnsiTheme="minorHAnsi" w:cstheme="minorHAnsi"/>
          <w:sz w:val="20"/>
        </w:rPr>
        <w:t xml:space="preserve"> dell’inizio dell’asta, per evitare che il presidente più ricco faccia rivalsa sulla comproprietà  ai danni del più povero a fine asta. (se i due presidenti sono d’accordo si può effettuare in qualsiasi momento)</w:t>
      </w:r>
    </w:p>
    <w:p w:rsidR="002E3227" w:rsidRPr="000D744C" w:rsidRDefault="002E3227" w:rsidP="002E3227">
      <w:pPr>
        <w:ind w:left="1056" w:right="1176"/>
        <w:jc w:val="both"/>
        <w:rPr>
          <w:rFonts w:asciiTheme="minorHAnsi" w:hAnsiTheme="minorHAnsi" w:cstheme="minorHAnsi"/>
          <w:sz w:val="20"/>
        </w:rPr>
      </w:pPr>
      <w:r w:rsidRPr="009E4361">
        <w:rPr>
          <w:rFonts w:asciiTheme="minorHAnsi" w:hAnsiTheme="minorHAnsi" w:cstheme="minorHAnsi"/>
          <w:b/>
          <w:sz w:val="20"/>
        </w:rPr>
        <w:t>-</w:t>
      </w:r>
      <w:r w:rsidR="00AD10D2" w:rsidRPr="009E4361">
        <w:rPr>
          <w:rFonts w:asciiTheme="minorHAnsi" w:hAnsiTheme="minorHAnsi" w:cstheme="minorHAnsi"/>
          <w:b/>
          <w:sz w:val="20"/>
        </w:rPr>
        <w:t xml:space="preserve">  </w:t>
      </w:r>
      <w:r w:rsidRPr="009E4361">
        <w:rPr>
          <w:rFonts w:asciiTheme="minorHAnsi" w:hAnsiTheme="minorHAnsi" w:cstheme="minorHAnsi"/>
          <w:b/>
          <w:sz w:val="20"/>
        </w:rPr>
        <w:t>Le Buste</w:t>
      </w:r>
      <w:r w:rsidRPr="000D744C">
        <w:rPr>
          <w:rFonts w:asciiTheme="minorHAnsi" w:hAnsiTheme="minorHAnsi" w:cstheme="minorHAnsi"/>
          <w:i/>
          <w:sz w:val="20"/>
        </w:rPr>
        <w:t xml:space="preserve"> </w:t>
      </w:r>
      <w:r w:rsidRPr="000D744C">
        <w:rPr>
          <w:rFonts w:asciiTheme="minorHAnsi" w:hAnsiTheme="minorHAnsi" w:cstheme="minorHAnsi"/>
          <w:sz w:val="20"/>
        </w:rPr>
        <w:t>funzionano così: Il Presidente X ha l’</w:t>
      </w:r>
      <w:r w:rsidRPr="000D744C">
        <w:rPr>
          <w:rFonts w:asciiTheme="minorHAnsi" w:hAnsiTheme="minorHAnsi" w:cstheme="minorHAnsi"/>
          <w:color w:val="FF0000"/>
          <w:sz w:val="20"/>
        </w:rPr>
        <w:t>attaccante “A”</w:t>
      </w:r>
      <w:r w:rsidRPr="000D744C">
        <w:rPr>
          <w:rFonts w:asciiTheme="minorHAnsi" w:hAnsiTheme="minorHAnsi" w:cstheme="minorHAnsi"/>
          <w:sz w:val="20"/>
        </w:rPr>
        <w:t xml:space="preserve"> in comproprietà con il presidente Y.</w:t>
      </w:r>
    </w:p>
    <w:p w:rsidR="00EE5690" w:rsidRDefault="002E3227" w:rsidP="009E4361">
      <w:pPr>
        <w:ind w:left="1056" w:right="1176"/>
        <w:jc w:val="both"/>
        <w:rPr>
          <w:rFonts w:asciiTheme="minorHAnsi" w:hAnsiTheme="minorHAnsi" w:cstheme="minorHAnsi"/>
          <w:sz w:val="20"/>
        </w:rPr>
      </w:pPr>
      <w:r w:rsidRPr="000D744C">
        <w:rPr>
          <w:rFonts w:asciiTheme="minorHAnsi" w:hAnsiTheme="minorHAnsi" w:cstheme="minorHAnsi"/>
          <w:sz w:val="20"/>
        </w:rPr>
        <w:t>l’</w:t>
      </w:r>
      <w:r w:rsidRPr="000D744C">
        <w:rPr>
          <w:rFonts w:asciiTheme="minorHAnsi" w:hAnsiTheme="minorHAnsi" w:cstheme="minorHAnsi"/>
          <w:color w:val="FF0000"/>
          <w:sz w:val="20"/>
        </w:rPr>
        <w:t>attaccante “A”</w:t>
      </w:r>
      <w:r w:rsidRPr="000D744C">
        <w:rPr>
          <w:rFonts w:asciiTheme="minorHAnsi" w:hAnsiTheme="minorHAnsi" w:cstheme="minorHAnsi"/>
          <w:sz w:val="20"/>
        </w:rPr>
        <w:t xml:space="preserve"> fu pagato 200, e i due presidenti sborsarono 100 e 100. Ora si trovano alle buste: dovranno inserire in busta un importo, e l’ importo di chi avrà offerto di + dei due presidenti andrà nelle casse del presidente che avrà offerto meno, che però perderà il giocatore. </w:t>
      </w:r>
    </w:p>
    <w:p w:rsidR="00EE5690" w:rsidRDefault="00EE5690" w:rsidP="009E4361">
      <w:pPr>
        <w:ind w:left="1056" w:right="1176"/>
        <w:jc w:val="both"/>
        <w:rPr>
          <w:rFonts w:asciiTheme="minorHAnsi" w:hAnsiTheme="minorHAnsi" w:cstheme="minorHAnsi"/>
          <w:b/>
          <w:color w:val="FF0000"/>
          <w:sz w:val="20"/>
        </w:rPr>
      </w:pPr>
      <w:r w:rsidRPr="00570FB6">
        <w:rPr>
          <w:rFonts w:asciiTheme="minorHAnsi" w:hAnsiTheme="minorHAnsi" w:cstheme="minorHAnsi"/>
          <w:b/>
          <w:color w:val="FF0000"/>
          <w:sz w:val="20"/>
        </w:rPr>
        <w:t xml:space="preserve">[soppresso </w:t>
      </w:r>
      <w:r w:rsidRPr="00570FB6">
        <w:rPr>
          <w:rFonts w:asciiTheme="minorHAnsi" w:hAnsiTheme="minorHAnsi" w:cstheme="minorHAnsi"/>
          <w:b/>
          <w:color w:val="FF0000"/>
          <w:sz w:val="20"/>
        </w:rPr>
        <w:sym w:font="Wingdings" w:char="F0E0"/>
      </w:r>
      <w:r w:rsidRPr="00570FB6">
        <w:rPr>
          <w:rFonts w:asciiTheme="minorHAnsi" w:hAnsiTheme="minorHAnsi" w:cstheme="minorHAnsi"/>
          <w:b/>
          <w:color w:val="FF0000"/>
          <w:sz w:val="20"/>
        </w:rPr>
        <w:t xml:space="preserve">] </w:t>
      </w:r>
      <w:r w:rsidR="002E3227" w:rsidRPr="00AD10D2">
        <w:rPr>
          <w:rFonts w:asciiTheme="minorHAnsi" w:hAnsiTheme="minorHAnsi" w:cstheme="minorHAnsi"/>
          <w:strike/>
          <w:sz w:val="20"/>
        </w:rPr>
        <w:t>La nuova valutazione sarà quindi pari all’ importo scritto nella busta del vincitore moltiplicato per 2.</w:t>
      </w:r>
      <w:r w:rsidRPr="00EE5690">
        <w:rPr>
          <w:rFonts w:asciiTheme="minorHAnsi" w:hAnsiTheme="minorHAnsi" w:cstheme="minorHAnsi"/>
          <w:b/>
          <w:color w:val="FF0000"/>
          <w:sz w:val="20"/>
        </w:rPr>
        <w:t xml:space="preserve"> </w:t>
      </w:r>
    </w:p>
    <w:p w:rsidR="00EE5690" w:rsidRDefault="00EE5690" w:rsidP="009E4361">
      <w:pPr>
        <w:ind w:left="1056" w:right="1176"/>
        <w:jc w:val="both"/>
        <w:rPr>
          <w:rFonts w:asciiTheme="minorHAnsi" w:hAnsiTheme="minorHAnsi" w:cstheme="minorHAnsi"/>
          <w:sz w:val="20"/>
        </w:rPr>
      </w:pPr>
      <w:r w:rsidRPr="00570FB6">
        <w:rPr>
          <w:rFonts w:asciiTheme="minorHAnsi" w:hAnsiTheme="minorHAnsi" w:cstheme="minorHAnsi"/>
          <w:b/>
          <w:color w:val="FF0000"/>
          <w:sz w:val="20"/>
        </w:rPr>
        <w:t>[</w:t>
      </w:r>
      <w:r w:rsidRPr="00EE5690">
        <w:rPr>
          <w:rFonts w:asciiTheme="minorHAnsi" w:hAnsiTheme="minorHAnsi" w:cstheme="minorHAnsi"/>
          <w:b/>
          <w:color w:val="FF0000"/>
          <w:sz w:val="20"/>
        </w:rPr>
        <w:sym w:font="Wingdings" w:char="F0DF"/>
      </w:r>
      <w:r>
        <w:rPr>
          <w:rFonts w:asciiTheme="minorHAnsi" w:hAnsiTheme="minorHAnsi" w:cstheme="minorHAnsi"/>
          <w:b/>
          <w:color w:val="FF0000"/>
          <w:sz w:val="20"/>
        </w:rPr>
        <w:t xml:space="preserve"> soppresso</w:t>
      </w:r>
      <w:r w:rsidRPr="00570FB6">
        <w:rPr>
          <w:rFonts w:asciiTheme="minorHAnsi" w:hAnsiTheme="minorHAnsi" w:cstheme="minorHAnsi"/>
          <w:b/>
          <w:color w:val="FF0000"/>
          <w:sz w:val="20"/>
        </w:rPr>
        <w:t xml:space="preserve">] </w:t>
      </w:r>
      <w:r w:rsidR="00AD10D2" w:rsidRPr="00AD10D2">
        <w:rPr>
          <w:rFonts w:asciiTheme="minorHAnsi" w:hAnsiTheme="minorHAnsi" w:cstheme="minorHAnsi"/>
          <w:sz w:val="20"/>
        </w:rPr>
        <w:t xml:space="preserve"> </w:t>
      </w:r>
    </w:p>
    <w:p w:rsidR="002E3227" w:rsidRDefault="00AD10D2" w:rsidP="009E4361">
      <w:pPr>
        <w:ind w:left="1056" w:right="1176"/>
        <w:jc w:val="both"/>
        <w:rPr>
          <w:rFonts w:asciiTheme="minorHAnsi" w:hAnsiTheme="minorHAnsi" w:cstheme="minorHAnsi"/>
          <w:b/>
          <w:i/>
          <w:sz w:val="20"/>
          <w:u w:val="single"/>
        </w:rPr>
      </w:pPr>
      <w:r w:rsidRPr="000D744C">
        <w:rPr>
          <w:rFonts w:asciiTheme="minorHAnsi" w:hAnsiTheme="minorHAnsi" w:cstheme="minorHAnsi"/>
          <w:b/>
          <w:i/>
          <w:sz w:val="20"/>
          <w:u w:val="single"/>
        </w:rPr>
        <w:t>*</w:t>
      </w:r>
      <w:r w:rsidR="00A35072">
        <w:rPr>
          <w:rFonts w:asciiTheme="minorHAnsi" w:hAnsiTheme="minorHAnsi" w:cstheme="minorHAnsi"/>
          <w:b/>
          <w:i/>
          <w:sz w:val="20"/>
          <w:u w:val="single"/>
        </w:rPr>
        <w:t xml:space="preserve">**&lt;&lt; </w:t>
      </w:r>
      <w:r w:rsidRPr="00AD10D2">
        <w:rPr>
          <w:rFonts w:asciiTheme="minorHAnsi" w:hAnsiTheme="minorHAnsi" w:cstheme="minorHAnsi"/>
          <w:b/>
          <w:i/>
          <w:sz w:val="20"/>
          <w:u w:val="single"/>
        </w:rPr>
        <w:t xml:space="preserve">La nuova valutazione sarà quindi pari all’ importo scritto nella busta del vincitore più la metà pagata a suo tempo per l’ acquisto del giocatore; ad esempio se il vincitore ha messo 50 , la nuova valutazione sarà </w:t>
      </w:r>
      <w:r w:rsidR="009E4361">
        <w:rPr>
          <w:rFonts w:asciiTheme="minorHAnsi" w:hAnsiTheme="minorHAnsi" w:cstheme="minorHAnsi"/>
          <w:b/>
          <w:i/>
          <w:sz w:val="20"/>
          <w:u w:val="single"/>
        </w:rPr>
        <w:t xml:space="preserve">la somma di </w:t>
      </w:r>
      <w:r w:rsidRPr="00AD10D2">
        <w:rPr>
          <w:rFonts w:asciiTheme="minorHAnsi" w:hAnsiTheme="minorHAnsi" w:cstheme="minorHAnsi"/>
          <w:b/>
          <w:i/>
          <w:sz w:val="20"/>
          <w:u w:val="single"/>
        </w:rPr>
        <w:t>50 (importo busta del vincitore) + 100 (metà pagata a suo tempo per l’ acquisto in comproprietà)</w:t>
      </w:r>
      <w:r>
        <w:rPr>
          <w:rFonts w:asciiTheme="minorHAnsi" w:hAnsiTheme="minorHAnsi" w:cstheme="minorHAnsi"/>
          <w:b/>
          <w:i/>
          <w:sz w:val="20"/>
          <w:u w:val="single"/>
        </w:rPr>
        <w:t xml:space="preserve"> = 150</w:t>
      </w:r>
      <w:r w:rsidR="009E4361">
        <w:rPr>
          <w:rFonts w:asciiTheme="minorHAnsi" w:hAnsiTheme="minorHAnsi" w:cstheme="minorHAnsi"/>
          <w:b/>
          <w:i/>
          <w:sz w:val="20"/>
          <w:u w:val="single"/>
        </w:rPr>
        <w:t xml:space="preserve"> .</w:t>
      </w:r>
      <w:r w:rsidRPr="00AD10D2">
        <w:rPr>
          <w:rFonts w:asciiTheme="minorHAnsi" w:hAnsiTheme="minorHAnsi" w:cstheme="minorHAnsi"/>
          <w:b/>
          <w:i/>
          <w:sz w:val="20"/>
          <w:u w:val="single"/>
        </w:rPr>
        <w:t xml:space="preserve"> </w:t>
      </w:r>
      <w:r w:rsidR="00A35072">
        <w:rPr>
          <w:rFonts w:asciiTheme="minorHAnsi" w:hAnsiTheme="minorHAnsi" w:cstheme="minorHAnsi"/>
          <w:b/>
          <w:i/>
          <w:sz w:val="20"/>
          <w:u w:val="single"/>
        </w:rPr>
        <w:t>&gt;&gt;</w:t>
      </w:r>
      <w:r w:rsidRPr="000D744C">
        <w:rPr>
          <w:rFonts w:asciiTheme="minorHAnsi" w:hAnsiTheme="minorHAnsi" w:cstheme="minorHAnsi"/>
          <w:b/>
          <w:i/>
          <w:sz w:val="20"/>
          <w:u w:val="single"/>
        </w:rPr>
        <w:t>***</w:t>
      </w:r>
    </w:p>
    <w:p w:rsidR="009E4361" w:rsidRPr="009E4361" w:rsidRDefault="009E4361" w:rsidP="009E4361">
      <w:pPr>
        <w:ind w:left="1056" w:right="1176"/>
        <w:jc w:val="both"/>
        <w:rPr>
          <w:rFonts w:asciiTheme="minorHAnsi" w:hAnsiTheme="minorHAnsi" w:cstheme="minorHAnsi"/>
          <w:sz w:val="20"/>
        </w:rPr>
      </w:pPr>
      <w:r w:rsidRPr="000D744C">
        <w:rPr>
          <w:rFonts w:asciiTheme="minorHAnsi" w:hAnsiTheme="minorHAnsi" w:cstheme="minorHAnsi"/>
          <w:b/>
          <w:i/>
          <w:sz w:val="20"/>
          <w:u w:val="single"/>
        </w:rPr>
        <w:t>*</w:t>
      </w:r>
      <w:r>
        <w:rPr>
          <w:rFonts w:asciiTheme="minorHAnsi" w:hAnsiTheme="minorHAnsi" w:cstheme="minorHAnsi"/>
          <w:b/>
          <w:i/>
          <w:sz w:val="20"/>
          <w:u w:val="single"/>
        </w:rPr>
        <w:t>**</w:t>
      </w:r>
      <w:r w:rsidR="00C74D6A">
        <w:rPr>
          <w:rFonts w:asciiTheme="minorHAnsi" w:hAnsiTheme="minorHAnsi" w:cstheme="minorHAnsi"/>
          <w:b/>
          <w:i/>
          <w:sz w:val="20"/>
          <w:u w:val="single"/>
        </w:rPr>
        <w:t xml:space="preserve">&lt;&lt; </w:t>
      </w:r>
      <w:r>
        <w:rPr>
          <w:rFonts w:asciiTheme="minorHAnsi" w:hAnsiTheme="minorHAnsi" w:cstheme="minorHAnsi"/>
          <w:b/>
          <w:i/>
          <w:sz w:val="20"/>
          <w:u w:val="single"/>
        </w:rPr>
        <w:t>DALLA STAGIONE FANTACALCISTICA 2014/2015 NON SI POTRANNO PIU’ ACQUIST</w:t>
      </w:r>
      <w:r w:rsidR="00C74D6A">
        <w:rPr>
          <w:rFonts w:asciiTheme="minorHAnsi" w:hAnsiTheme="minorHAnsi" w:cstheme="minorHAnsi"/>
          <w:b/>
          <w:i/>
          <w:sz w:val="20"/>
          <w:u w:val="single"/>
        </w:rPr>
        <w:t>ARE GIOCATORI IN COMPRORIETA’ ;</w:t>
      </w:r>
      <w:r>
        <w:rPr>
          <w:rFonts w:asciiTheme="minorHAnsi" w:hAnsiTheme="minorHAnsi" w:cstheme="minorHAnsi"/>
          <w:b/>
          <w:i/>
          <w:sz w:val="20"/>
          <w:u w:val="single"/>
        </w:rPr>
        <w:t xml:space="preserve"> </w:t>
      </w:r>
      <w:r w:rsidR="00C74D6A">
        <w:rPr>
          <w:rFonts w:asciiTheme="minorHAnsi" w:hAnsiTheme="minorHAnsi" w:cstheme="minorHAnsi"/>
          <w:b/>
          <w:i/>
          <w:sz w:val="20"/>
          <w:u w:val="single"/>
        </w:rPr>
        <w:t>QUELLE</w:t>
      </w:r>
      <w:r>
        <w:rPr>
          <w:rFonts w:asciiTheme="minorHAnsi" w:hAnsiTheme="minorHAnsi" w:cstheme="minorHAnsi"/>
          <w:b/>
          <w:i/>
          <w:sz w:val="20"/>
          <w:u w:val="single"/>
        </w:rPr>
        <w:t xml:space="preserve"> GIA’ IN ESSERE DOVRANNO CESSARE </w:t>
      </w:r>
      <w:r w:rsidR="00C74D6A">
        <w:rPr>
          <w:rFonts w:asciiTheme="minorHAnsi" w:hAnsiTheme="minorHAnsi" w:cstheme="minorHAnsi"/>
          <w:b/>
          <w:i/>
          <w:sz w:val="20"/>
          <w:u w:val="single"/>
        </w:rPr>
        <w:t xml:space="preserve">ENTRO L’ ASTA </w:t>
      </w:r>
      <w:proofErr w:type="spellStart"/>
      <w:r w:rsidR="00C74D6A">
        <w:rPr>
          <w:rFonts w:asciiTheme="minorHAnsi" w:hAnsiTheme="minorHAnsi" w:cstheme="minorHAnsi"/>
          <w:b/>
          <w:i/>
          <w:sz w:val="20"/>
          <w:u w:val="single"/>
        </w:rPr>
        <w:t>DI</w:t>
      </w:r>
      <w:proofErr w:type="spellEnd"/>
      <w:r w:rsidR="00C74D6A">
        <w:rPr>
          <w:rFonts w:asciiTheme="minorHAnsi" w:hAnsiTheme="minorHAnsi" w:cstheme="minorHAnsi"/>
          <w:b/>
          <w:i/>
          <w:sz w:val="20"/>
          <w:u w:val="single"/>
        </w:rPr>
        <w:t xml:space="preserve"> SETTEMBRE 2015 , PERTANTO ENTRO TALE TERMINE</w:t>
      </w:r>
      <w:r>
        <w:rPr>
          <w:rFonts w:asciiTheme="minorHAnsi" w:hAnsiTheme="minorHAnsi" w:cstheme="minorHAnsi"/>
          <w:b/>
          <w:i/>
          <w:sz w:val="20"/>
          <w:u w:val="single"/>
        </w:rPr>
        <w:t xml:space="preserve"> TUTTI</w:t>
      </w:r>
      <w:r w:rsidR="00C74D6A">
        <w:rPr>
          <w:rFonts w:asciiTheme="minorHAnsi" w:hAnsiTheme="minorHAnsi" w:cstheme="minorHAnsi"/>
          <w:b/>
          <w:i/>
          <w:sz w:val="20"/>
          <w:u w:val="single"/>
        </w:rPr>
        <w:t xml:space="preserve"> I PRESIDENTI COINVOLTI DOVRANNO RISOLVERE LE LORO COMPROPRIETA’</w:t>
      </w:r>
      <w:r>
        <w:rPr>
          <w:rFonts w:asciiTheme="minorHAnsi" w:hAnsiTheme="minorHAnsi" w:cstheme="minorHAnsi"/>
          <w:b/>
          <w:i/>
          <w:sz w:val="20"/>
          <w:u w:val="single"/>
        </w:rPr>
        <w:t>.</w:t>
      </w:r>
      <w:r w:rsidR="00C74D6A">
        <w:rPr>
          <w:rFonts w:asciiTheme="minorHAnsi" w:hAnsiTheme="minorHAnsi" w:cstheme="minorHAnsi"/>
          <w:b/>
          <w:i/>
          <w:sz w:val="20"/>
          <w:u w:val="single"/>
        </w:rPr>
        <w:t xml:space="preserve"> </w:t>
      </w:r>
      <w:r w:rsidR="00A35072">
        <w:rPr>
          <w:rFonts w:asciiTheme="minorHAnsi" w:hAnsiTheme="minorHAnsi" w:cstheme="minorHAnsi"/>
          <w:b/>
          <w:i/>
          <w:sz w:val="20"/>
          <w:u w:val="single"/>
        </w:rPr>
        <w:t>&gt;&gt;</w:t>
      </w:r>
      <w:r w:rsidRPr="000D744C">
        <w:rPr>
          <w:rFonts w:asciiTheme="minorHAnsi" w:hAnsiTheme="minorHAnsi" w:cstheme="minorHAnsi"/>
          <w:b/>
          <w:i/>
          <w:sz w:val="20"/>
          <w:u w:val="single"/>
        </w:rPr>
        <w:t>***</w:t>
      </w:r>
    </w:p>
    <w:p w:rsidR="002E3227" w:rsidRPr="009E4361" w:rsidRDefault="002E3227" w:rsidP="002E3227">
      <w:pPr>
        <w:ind w:left="1056" w:right="1176"/>
        <w:jc w:val="both"/>
        <w:rPr>
          <w:rFonts w:asciiTheme="minorHAnsi" w:hAnsiTheme="minorHAnsi" w:cstheme="minorHAnsi"/>
          <w:b/>
          <w:sz w:val="20"/>
          <w:u w:val="single"/>
        </w:rPr>
      </w:pPr>
      <w:r w:rsidRPr="009E4361">
        <w:rPr>
          <w:rFonts w:asciiTheme="minorHAnsi" w:hAnsiTheme="minorHAnsi" w:cstheme="minorHAnsi"/>
          <w:b/>
          <w:sz w:val="20"/>
          <w:u w:val="single"/>
        </w:rPr>
        <w:t>-</w:t>
      </w:r>
      <w:r w:rsidR="008D1C0D" w:rsidRPr="009E4361">
        <w:rPr>
          <w:rFonts w:asciiTheme="minorHAnsi" w:hAnsiTheme="minorHAnsi" w:cstheme="minorHAnsi"/>
          <w:b/>
          <w:sz w:val="20"/>
          <w:u w:val="single"/>
        </w:rPr>
        <w:t xml:space="preserve"> </w:t>
      </w:r>
      <w:r w:rsidRPr="009E4361">
        <w:rPr>
          <w:rFonts w:asciiTheme="minorHAnsi" w:hAnsiTheme="minorHAnsi" w:cstheme="minorHAnsi"/>
          <w:b/>
          <w:sz w:val="20"/>
          <w:u w:val="single"/>
        </w:rPr>
        <w:t>Scamb</w:t>
      </w:r>
      <w:r w:rsidR="00A35072">
        <w:rPr>
          <w:rFonts w:asciiTheme="minorHAnsi" w:hAnsiTheme="minorHAnsi" w:cstheme="minorHAnsi"/>
          <w:b/>
          <w:sz w:val="20"/>
          <w:u w:val="single"/>
        </w:rPr>
        <w:t>i</w:t>
      </w:r>
      <w:r w:rsidR="009E4361">
        <w:rPr>
          <w:rFonts w:asciiTheme="minorHAnsi" w:hAnsiTheme="minorHAnsi" w:cstheme="minorHAnsi"/>
          <w:b/>
          <w:sz w:val="20"/>
          <w:u w:val="single"/>
        </w:rPr>
        <w:t xml:space="preserve"> :</w:t>
      </w:r>
    </w:p>
    <w:p w:rsidR="002E3227" w:rsidRPr="000D744C" w:rsidRDefault="002E3227" w:rsidP="00065C7E">
      <w:pPr>
        <w:ind w:left="1056" w:right="1176"/>
        <w:jc w:val="both"/>
        <w:rPr>
          <w:rFonts w:asciiTheme="minorHAnsi" w:hAnsiTheme="minorHAnsi" w:cstheme="minorHAnsi"/>
          <w:b/>
          <w:sz w:val="20"/>
        </w:rPr>
      </w:pPr>
      <w:r w:rsidRPr="000D744C">
        <w:rPr>
          <w:rFonts w:asciiTheme="minorHAnsi" w:hAnsiTheme="minorHAnsi" w:cstheme="minorHAnsi"/>
          <w:sz w:val="20"/>
        </w:rPr>
        <w:t>Nel caso avvengano scambi tra giocatori (oppure scambi + milioni), i milioni finiscono nelle casse della società vendente, e la valutazione dei giocatori rimane immutata. Questo anche nel caso tipo: “Dai dammi  l’</w:t>
      </w:r>
      <w:r w:rsidRPr="000D744C">
        <w:rPr>
          <w:rFonts w:asciiTheme="minorHAnsi" w:hAnsiTheme="minorHAnsi" w:cstheme="minorHAnsi"/>
          <w:color w:val="FF0000"/>
          <w:sz w:val="20"/>
        </w:rPr>
        <w:t>Attaccante “A”</w:t>
      </w:r>
      <w:r w:rsidRPr="000D744C">
        <w:rPr>
          <w:rFonts w:asciiTheme="minorHAnsi" w:hAnsiTheme="minorHAnsi" w:cstheme="minorHAnsi"/>
          <w:sz w:val="20"/>
        </w:rPr>
        <w:t xml:space="preserve">che ti do il </w:t>
      </w:r>
      <w:r w:rsidRPr="00146FFF">
        <w:rPr>
          <w:rFonts w:asciiTheme="minorHAnsi" w:hAnsiTheme="minorHAnsi" w:cstheme="minorHAnsi"/>
          <w:color w:val="FDE9D9" w:themeColor="accent6" w:themeTint="33"/>
          <w:sz w:val="20"/>
        </w:rPr>
        <w:t>Centrocampista “B”</w:t>
      </w:r>
      <w:r w:rsidRPr="000D744C">
        <w:rPr>
          <w:rFonts w:asciiTheme="minorHAnsi" w:hAnsiTheme="minorHAnsi" w:cstheme="minorHAnsi"/>
          <w:sz w:val="20"/>
        </w:rPr>
        <w:t xml:space="preserve"> +100!”  Le valutazioni restano immutate perché c’è stato uno scambio tra giocatori e i 100 finiscono nelle casse della società che vende: </w:t>
      </w:r>
      <w:r w:rsidRPr="000D744C">
        <w:rPr>
          <w:rFonts w:asciiTheme="minorHAnsi" w:hAnsiTheme="minorHAnsi" w:cstheme="minorHAnsi"/>
          <w:b/>
          <w:sz w:val="20"/>
        </w:rPr>
        <w:t xml:space="preserve">la valutazione cambia solo nel caso di passaggi unilaterali, e non ove vi sia uno scambio. </w:t>
      </w:r>
    </w:p>
    <w:p w:rsidR="002E3227" w:rsidRPr="00A35072" w:rsidRDefault="002E3227" w:rsidP="00A35072">
      <w:pPr>
        <w:ind w:left="1056" w:right="1176"/>
        <w:jc w:val="both"/>
        <w:rPr>
          <w:rFonts w:asciiTheme="minorHAnsi" w:hAnsiTheme="minorHAnsi" w:cstheme="minorHAnsi"/>
          <w:b/>
          <w:sz w:val="20"/>
        </w:rPr>
      </w:pPr>
      <w:r w:rsidRPr="00A35072">
        <w:rPr>
          <w:rFonts w:asciiTheme="minorHAnsi" w:hAnsiTheme="minorHAnsi" w:cstheme="minorHAnsi"/>
          <w:b/>
          <w:sz w:val="20"/>
          <w:u w:val="single"/>
        </w:rPr>
        <w:t>Nota Importante: onde evitare le plusvalenze dei valori dei calciatori è consentito, durante le aste, un solo acquisto cash per ogni coppia di presidenti.</w:t>
      </w:r>
      <w:r w:rsidRPr="000D744C">
        <w:rPr>
          <w:rFonts w:asciiTheme="minorHAnsi" w:hAnsiTheme="minorHAnsi" w:cstheme="minorHAnsi"/>
          <w:b/>
          <w:sz w:val="20"/>
        </w:rPr>
        <w:t xml:space="preserve"> </w:t>
      </w:r>
      <w:r w:rsidRPr="000D744C">
        <w:rPr>
          <w:rFonts w:asciiTheme="minorHAnsi" w:hAnsiTheme="minorHAnsi" w:cstheme="minorHAnsi"/>
          <w:sz w:val="20"/>
        </w:rPr>
        <w:t>Esempio: se X compra da Y un giocatore cash che ne fa aumentare o diminuire il valore, il presidente Y non potrà acquistare da X cash un altro giocatore per tutta la durata dell’asta, altrimenti si effettuerebbe uno scambio e la valutazione andrebbe immutata: X e Y potranno solo effettuare scambi tra di loro ma non acquisti cash. Acquisti a prezzi “sospetti” non saranno ritenuti validi in corso d’asta.</w:t>
      </w:r>
    </w:p>
    <w:p w:rsidR="002E3227" w:rsidRPr="009E4361" w:rsidRDefault="002E3227" w:rsidP="002E3227">
      <w:pPr>
        <w:ind w:left="1056" w:right="1176"/>
        <w:rPr>
          <w:rFonts w:asciiTheme="minorHAnsi" w:hAnsiTheme="minorHAnsi" w:cstheme="minorHAnsi"/>
          <w:b/>
          <w:sz w:val="20"/>
          <w:u w:val="single"/>
        </w:rPr>
      </w:pPr>
      <w:r w:rsidRPr="009E4361">
        <w:rPr>
          <w:rFonts w:asciiTheme="minorHAnsi" w:hAnsiTheme="minorHAnsi" w:cstheme="minorHAnsi"/>
          <w:b/>
          <w:sz w:val="20"/>
          <w:u w:val="single"/>
        </w:rPr>
        <w:t>-</w:t>
      </w:r>
      <w:r w:rsidR="008D1C0D" w:rsidRPr="009E4361">
        <w:rPr>
          <w:rFonts w:asciiTheme="minorHAnsi" w:hAnsiTheme="minorHAnsi" w:cstheme="minorHAnsi"/>
          <w:b/>
          <w:sz w:val="20"/>
          <w:u w:val="single"/>
        </w:rPr>
        <w:t xml:space="preserve"> </w:t>
      </w:r>
      <w:r w:rsidRPr="009E4361">
        <w:rPr>
          <w:rFonts w:asciiTheme="minorHAnsi" w:hAnsiTheme="minorHAnsi" w:cstheme="minorHAnsi"/>
          <w:b/>
          <w:sz w:val="20"/>
          <w:u w:val="single"/>
        </w:rPr>
        <w:t>Prestiti ed accordi</w:t>
      </w:r>
      <w:r w:rsidR="009E4361" w:rsidRPr="009E4361">
        <w:rPr>
          <w:rFonts w:asciiTheme="minorHAnsi" w:hAnsiTheme="minorHAnsi" w:cstheme="minorHAnsi"/>
          <w:b/>
          <w:sz w:val="20"/>
          <w:u w:val="single"/>
        </w:rPr>
        <w:t xml:space="preserve"> :</w:t>
      </w:r>
    </w:p>
    <w:p w:rsidR="00087C69" w:rsidRPr="000D744C" w:rsidRDefault="002E3227" w:rsidP="009E4361">
      <w:pPr>
        <w:ind w:left="1056" w:right="1176"/>
        <w:rPr>
          <w:rFonts w:asciiTheme="minorHAnsi" w:hAnsiTheme="minorHAnsi" w:cstheme="minorHAnsi"/>
          <w:sz w:val="20"/>
        </w:rPr>
      </w:pPr>
      <w:r w:rsidRPr="000D744C">
        <w:rPr>
          <w:rFonts w:asciiTheme="minorHAnsi" w:hAnsiTheme="minorHAnsi" w:cstheme="minorHAnsi"/>
          <w:sz w:val="20"/>
        </w:rPr>
        <w:t xml:space="preserve">Si  potranno prestare giocatori SOLO DURANTE LE ASTE,  E  NON DURANTE L’ANNO.  Farà fede la data di scadenza del contratto depositato. </w:t>
      </w:r>
      <w:r w:rsidRPr="000D744C">
        <w:rPr>
          <w:rFonts w:asciiTheme="minorHAnsi" w:hAnsiTheme="minorHAnsi" w:cstheme="minorHAnsi"/>
          <w:i/>
          <w:sz w:val="20"/>
        </w:rPr>
        <w:t xml:space="preserve">Tenete presente che non esiste il turn-over; i giocatori eccedenti i 28 dovranno essere tagliati. </w:t>
      </w:r>
      <w:r w:rsidRPr="000D744C">
        <w:rPr>
          <w:rFonts w:asciiTheme="minorHAnsi" w:hAnsiTheme="minorHAnsi" w:cstheme="minorHAnsi"/>
          <w:sz w:val="20"/>
        </w:rPr>
        <w:t xml:space="preserve">Nel caso che un giocatore di Serie A sia prestato o venduto all’estero, </w:t>
      </w:r>
      <w:r w:rsidRPr="000D744C">
        <w:rPr>
          <w:rFonts w:asciiTheme="minorHAnsi" w:hAnsiTheme="minorHAnsi" w:cstheme="minorHAnsi"/>
          <w:i/>
          <w:sz w:val="20"/>
        </w:rPr>
        <w:t>il presidente sarà obbligato a cedere</w:t>
      </w:r>
      <w:r w:rsidRPr="000D744C">
        <w:rPr>
          <w:rFonts w:asciiTheme="minorHAnsi" w:hAnsiTheme="minorHAnsi" w:cstheme="minorHAnsi"/>
          <w:sz w:val="20"/>
        </w:rPr>
        <w:t xml:space="preserve"> ed incasserà i FM conseguenti al movimento del giocatore. Non potrà tenere occupato uno slot con un nome di un giocatore che nella Serie A non c’è più, anche se momentaneamente.</w:t>
      </w:r>
    </w:p>
    <w:p w:rsidR="00087C69" w:rsidRPr="009E4361" w:rsidRDefault="00087C69" w:rsidP="00087C69">
      <w:pPr>
        <w:ind w:left="1056" w:right="1176"/>
        <w:rPr>
          <w:rFonts w:asciiTheme="minorHAnsi" w:hAnsiTheme="minorHAnsi" w:cstheme="minorHAnsi"/>
          <w:b/>
          <w:sz w:val="20"/>
          <w:u w:val="single"/>
        </w:rPr>
      </w:pPr>
      <w:r w:rsidRPr="009E4361">
        <w:rPr>
          <w:rFonts w:asciiTheme="minorHAnsi" w:hAnsiTheme="minorHAnsi" w:cstheme="minorHAnsi"/>
          <w:b/>
          <w:sz w:val="20"/>
          <w:u w:val="single"/>
        </w:rPr>
        <w:t>- Diritto di Prelazione</w:t>
      </w:r>
      <w:r w:rsidR="009E4361" w:rsidRPr="009E4361">
        <w:rPr>
          <w:rFonts w:asciiTheme="minorHAnsi" w:hAnsiTheme="minorHAnsi" w:cstheme="minorHAnsi"/>
          <w:b/>
          <w:sz w:val="20"/>
          <w:u w:val="single"/>
        </w:rPr>
        <w:t>:</w:t>
      </w:r>
    </w:p>
    <w:p w:rsidR="00087C69" w:rsidRPr="009E4361" w:rsidRDefault="00087C69" w:rsidP="00087C69">
      <w:pPr>
        <w:ind w:left="1056" w:right="1176"/>
        <w:rPr>
          <w:rFonts w:asciiTheme="minorHAnsi" w:hAnsiTheme="minorHAnsi" w:cstheme="minorHAnsi"/>
          <w:sz w:val="20"/>
        </w:rPr>
      </w:pPr>
      <w:r w:rsidRPr="009E4361">
        <w:rPr>
          <w:rFonts w:asciiTheme="minorHAnsi" w:hAnsiTheme="minorHAnsi" w:cstheme="minorHAnsi"/>
          <w:sz w:val="20"/>
        </w:rPr>
        <w:t>Si è pensato di introdurre questa regola per valorizzare i vivai (o le “</w:t>
      </w:r>
      <w:proofErr w:type="spellStart"/>
      <w:r w:rsidRPr="009E4361">
        <w:rPr>
          <w:rFonts w:asciiTheme="minorHAnsi" w:hAnsiTheme="minorHAnsi" w:cstheme="minorHAnsi"/>
          <w:sz w:val="20"/>
        </w:rPr>
        <w:t>cantere</w:t>
      </w:r>
      <w:proofErr w:type="spellEnd"/>
      <w:r w:rsidRPr="009E4361">
        <w:rPr>
          <w:rFonts w:asciiTheme="minorHAnsi" w:hAnsiTheme="minorHAnsi" w:cstheme="minorHAnsi"/>
          <w:sz w:val="20"/>
        </w:rPr>
        <w:t xml:space="preserve">” come dir si voglia) ed i giovani calciatori (ma non solo) che militano nelle varie Società </w:t>
      </w:r>
      <w:proofErr w:type="spellStart"/>
      <w:r w:rsidRPr="009E4361">
        <w:rPr>
          <w:rFonts w:asciiTheme="minorHAnsi" w:hAnsiTheme="minorHAnsi" w:cstheme="minorHAnsi"/>
          <w:sz w:val="20"/>
        </w:rPr>
        <w:t>Fantacalcistiche</w:t>
      </w:r>
      <w:proofErr w:type="spellEnd"/>
      <w:r w:rsidRPr="009E4361">
        <w:rPr>
          <w:rFonts w:asciiTheme="minorHAnsi" w:hAnsiTheme="minorHAnsi" w:cstheme="minorHAnsi"/>
          <w:sz w:val="20"/>
        </w:rPr>
        <w:t>. Infatti questa regola tutelerebbe soprattutto i calciatori giovani che spesso vengono ceduti in prestito 6 mesi per poi tornare nella società di Serie A che lo hanno prestato.</w:t>
      </w:r>
    </w:p>
    <w:p w:rsidR="00087C69" w:rsidRPr="009E4361" w:rsidRDefault="00087C69" w:rsidP="00087C69">
      <w:pPr>
        <w:ind w:left="1056" w:right="1176"/>
        <w:rPr>
          <w:rFonts w:asciiTheme="minorHAnsi" w:hAnsiTheme="minorHAnsi" w:cstheme="minorHAnsi"/>
          <w:sz w:val="20"/>
        </w:rPr>
      </w:pPr>
      <w:r w:rsidRPr="009E4361">
        <w:rPr>
          <w:rFonts w:asciiTheme="minorHAnsi" w:hAnsiTheme="minorHAnsi" w:cstheme="minorHAnsi"/>
          <w:sz w:val="20"/>
        </w:rPr>
        <w:t>Per far valere il proprio diritto di prelazione, il Presidente interessato dovrà ripagare la stessa cifra per intero, pagata a suo tempo per acquistarlo, in caso il calciatore interessato ritorni da un campionato estero; Si dovrà versare invece la metà del valore pagato a suo tempo per acquistarlo, se il calciatore ritorna dalla serie B o altra categoria italiana. Se un calciatore è stato pagato 1 FM. in tutti i casi si dovrà sempre versare 1 FM. per far valere il diritto di prelazione.</w:t>
      </w:r>
    </w:p>
    <w:p w:rsidR="00087C69" w:rsidRDefault="00087C69" w:rsidP="00087C69">
      <w:pPr>
        <w:ind w:left="1056" w:right="1176"/>
        <w:rPr>
          <w:rFonts w:asciiTheme="minorHAnsi" w:hAnsiTheme="minorHAnsi" w:cstheme="minorHAnsi"/>
          <w:sz w:val="20"/>
        </w:rPr>
      </w:pPr>
      <w:r w:rsidRPr="009E4361">
        <w:rPr>
          <w:rFonts w:asciiTheme="minorHAnsi" w:hAnsiTheme="minorHAnsi" w:cstheme="minorHAnsi"/>
          <w:sz w:val="20"/>
        </w:rPr>
        <w:t xml:space="preserve">Ovviamente il diritto di prelazione dovrà essere esercitato prima dell’ inizio dell’ asta vera e propria dal Presidente interessato, qualora questi sia intenzionato a far valere tale diritto. </w:t>
      </w:r>
    </w:p>
    <w:p w:rsidR="009E4361" w:rsidRPr="009E4361" w:rsidRDefault="009E4361" w:rsidP="00087C69">
      <w:pPr>
        <w:ind w:left="1056" w:right="1176"/>
        <w:rPr>
          <w:rFonts w:asciiTheme="minorHAnsi" w:hAnsiTheme="minorHAnsi" w:cstheme="minorHAnsi"/>
          <w:sz w:val="20"/>
        </w:rPr>
      </w:pPr>
    </w:p>
    <w:p w:rsidR="002E3227" w:rsidRPr="00146FFF" w:rsidRDefault="002E3227" w:rsidP="002E2FAC">
      <w:pPr>
        <w:pStyle w:val="NormaleWeb"/>
        <w:numPr>
          <w:ilvl w:val="0"/>
          <w:numId w:val="6"/>
        </w:numPr>
        <w:ind w:left="1056" w:right="1176" w:firstLine="0"/>
        <w:jc w:val="both"/>
        <w:rPr>
          <w:rFonts w:asciiTheme="minorHAnsi" w:eastAsia="Times New Roman" w:hAnsiTheme="minorHAnsi" w:cstheme="minorHAnsi"/>
          <w:color w:val="FF0000"/>
          <w:sz w:val="26"/>
          <w:szCs w:val="26"/>
          <w:u w:val="single"/>
        </w:rPr>
      </w:pPr>
      <w:bookmarkStart w:id="8" w:name="COME_VIENE_CALCOLATO_IL_RISULTATO"/>
      <w:r w:rsidRPr="00146FFF">
        <w:rPr>
          <w:rFonts w:ascii="Bauhaus 93" w:eastAsia="Times New Roman" w:hAnsi="Bauhaus 93" w:cs="Times New Roman"/>
          <w:color w:val="FF0000"/>
          <w:sz w:val="26"/>
          <w:szCs w:val="26"/>
          <w:u w:val="single"/>
        </w:rPr>
        <w:t xml:space="preserve">COME VIENE CALCOLATO IL RISULTATO </w:t>
      </w:r>
    </w:p>
    <w:bookmarkEnd w:id="8"/>
    <w:p w:rsidR="002E3227" w:rsidRPr="000D744C" w:rsidRDefault="002E3227" w:rsidP="002E3227">
      <w:pPr>
        <w:pStyle w:val="NormaleWeb"/>
        <w:spacing w:before="0" w:after="0"/>
        <w:ind w:left="1056" w:right="1176"/>
        <w:rPr>
          <w:rFonts w:asciiTheme="minorHAnsi" w:hAnsiTheme="minorHAnsi" w:cstheme="minorHAnsi"/>
          <w:sz w:val="20"/>
        </w:rPr>
      </w:pPr>
      <w:r w:rsidRPr="000D744C">
        <w:rPr>
          <w:rFonts w:asciiTheme="minorHAnsi" w:hAnsiTheme="minorHAnsi" w:cstheme="minorHAnsi"/>
          <w:sz w:val="20"/>
        </w:rPr>
        <w:t xml:space="preserve">Le Squadre si affrontano in gare di andata e ritorno, il cui punteggio è determinato dalla somma dei voti assegnati in pagella dal quotidiano sportivo ufficiale ( </w:t>
      </w:r>
      <w:r w:rsidR="008D1C0D" w:rsidRPr="000D744C">
        <w:rPr>
          <w:rFonts w:asciiTheme="minorHAnsi" w:eastAsia="Times New Roman" w:hAnsiTheme="minorHAnsi" w:cstheme="minorHAnsi"/>
          <w:b/>
          <w:i/>
          <w:color w:val="auto"/>
          <w:sz w:val="20"/>
          <w:u w:val="single"/>
        </w:rPr>
        <w:t>Gazzetta dello Sport</w:t>
      </w:r>
      <w:r w:rsidRPr="000D744C">
        <w:rPr>
          <w:rFonts w:asciiTheme="minorHAnsi" w:eastAsia="Times New Roman" w:hAnsiTheme="minorHAnsi" w:cstheme="minorHAnsi"/>
          <w:b/>
          <w:i/>
          <w:color w:val="auto"/>
          <w:sz w:val="20"/>
          <w:u w:val="single"/>
        </w:rPr>
        <w:t xml:space="preserve"> </w:t>
      </w:r>
      <w:r w:rsidRPr="000D744C">
        <w:rPr>
          <w:rFonts w:asciiTheme="minorHAnsi" w:hAnsiTheme="minorHAnsi" w:cstheme="minorHAnsi"/>
          <w:sz w:val="20"/>
        </w:rPr>
        <w:t>) e dei seguenti bonus e malus riportati dal tabellino del quotidiano:</w:t>
      </w:r>
    </w:p>
    <w:tbl>
      <w:tblPr>
        <w:tblW w:w="8750" w:type="dxa"/>
        <w:tblInd w:w="1488" w:type="dxa"/>
        <w:tblLayout w:type="fixed"/>
        <w:tblCellMar>
          <w:left w:w="70" w:type="dxa"/>
          <w:right w:w="70" w:type="dxa"/>
        </w:tblCellMar>
        <w:tblLook w:val="0000"/>
      </w:tblPr>
      <w:tblGrid>
        <w:gridCol w:w="2371"/>
        <w:gridCol w:w="2977"/>
        <w:gridCol w:w="3402"/>
      </w:tblGrid>
      <w:tr w:rsidR="002E3227" w:rsidTr="00D32157">
        <w:trPr>
          <w:trHeight w:val="236"/>
        </w:trPr>
        <w:tc>
          <w:tcPr>
            <w:tcW w:w="2371" w:type="dxa"/>
            <w:tcBorders>
              <w:top w:val="single" w:sz="4" w:space="0" w:color="000000"/>
              <w:left w:val="single" w:sz="4" w:space="0" w:color="000000"/>
              <w:bottom w:val="single" w:sz="4" w:space="0" w:color="000000"/>
            </w:tcBorders>
          </w:tcPr>
          <w:p w:rsidR="002E3227" w:rsidRDefault="002E3227" w:rsidP="00D32157">
            <w:pPr>
              <w:pStyle w:val="NormaleWeb"/>
              <w:tabs>
                <w:tab w:val="left" w:pos="2315"/>
              </w:tabs>
              <w:snapToGrid w:val="0"/>
              <w:spacing w:before="0" w:after="0"/>
              <w:ind w:left="-3046" w:right="-70" w:firstLine="2991"/>
              <w:jc w:val="center"/>
              <w:rPr>
                <w:rFonts w:ascii="Bauhaus 93" w:hAnsi="Bauhaus 93"/>
                <w:b/>
                <w:i/>
                <w:color w:val="auto"/>
                <w:sz w:val="20"/>
                <w:lang w:val="fr-FR"/>
              </w:rPr>
            </w:pPr>
            <w:r>
              <w:rPr>
                <w:rFonts w:ascii="Bauhaus 93" w:hAnsi="Bauhaus 93"/>
                <w:b/>
                <w:i/>
                <w:color w:val="auto"/>
                <w:sz w:val="20"/>
                <w:lang w:val="fr-FR"/>
              </w:rPr>
              <w:t>BONUS</w:t>
            </w:r>
          </w:p>
        </w:tc>
        <w:tc>
          <w:tcPr>
            <w:tcW w:w="6379" w:type="dxa"/>
            <w:gridSpan w:val="2"/>
            <w:tcBorders>
              <w:top w:val="single" w:sz="4" w:space="0" w:color="000000"/>
              <w:left w:val="single" w:sz="4" w:space="0" w:color="000000"/>
              <w:bottom w:val="single" w:sz="4" w:space="0" w:color="000000"/>
              <w:right w:val="single" w:sz="4" w:space="0" w:color="000000"/>
            </w:tcBorders>
          </w:tcPr>
          <w:p w:rsidR="002E3227" w:rsidRDefault="002E3227" w:rsidP="00D32157">
            <w:pPr>
              <w:pStyle w:val="NormaleWeb"/>
              <w:snapToGrid w:val="0"/>
              <w:spacing w:before="0" w:after="0"/>
              <w:ind w:left="-3046" w:right="-70" w:firstLine="2991"/>
              <w:jc w:val="center"/>
              <w:rPr>
                <w:rFonts w:ascii="Bauhaus 93" w:hAnsi="Bauhaus 93"/>
                <w:b/>
                <w:i/>
                <w:color w:val="auto"/>
                <w:sz w:val="20"/>
                <w:lang w:val="fr-FR"/>
              </w:rPr>
            </w:pPr>
            <w:r>
              <w:rPr>
                <w:rFonts w:ascii="Bauhaus 93" w:hAnsi="Bauhaus 93"/>
                <w:b/>
                <w:i/>
                <w:color w:val="auto"/>
                <w:sz w:val="20"/>
                <w:lang w:val="fr-FR"/>
              </w:rPr>
              <w:t>MALUS</w:t>
            </w:r>
          </w:p>
        </w:tc>
      </w:tr>
      <w:tr w:rsidR="002E3227" w:rsidRPr="00A71C98" w:rsidTr="00D32157">
        <w:trPr>
          <w:trHeight w:val="270"/>
        </w:trPr>
        <w:tc>
          <w:tcPr>
            <w:tcW w:w="2371" w:type="dxa"/>
            <w:tcBorders>
              <w:top w:val="single" w:sz="4" w:space="0" w:color="000000"/>
              <w:left w:val="single" w:sz="4" w:space="0" w:color="000000"/>
              <w:bottom w:val="single" w:sz="4" w:space="0" w:color="000000"/>
            </w:tcBorders>
          </w:tcPr>
          <w:p w:rsidR="002E3227" w:rsidRPr="00A71C98" w:rsidRDefault="002E3227" w:rsidP="00D32157">
            <w:pPr>
              <w:pStyle w:val="NormaleWeb"/>
              <w:tabs>
                <w:tab w:val="left" w:pos="2765"/>
              </w:tabs>
              <w:snapToGrid w:val="0"/>
              <w:spacing w:before="0" w:after="0"/>
              <w:ind w:left="-3046" w:right="530" w:firstLine="2991"/>
              <w:rPr>
                <w:rFonts w:ascii="Bauhaus 93" w:hAnsi="Bauhaus 93"/>
                <w:color w:val="00AE00"/>
                <w:sz w:val="20"/>
                <w:lang w:val="fr-FR"/>
              </w:rPr>
            </w:pPr>
            <w:proofErr w:type="spellStart"/>
            <w:r w:rsidRPr="00A71C98">
              <w:rPr>
                <w:rFonts w:ascii="Bauhaus 93" w:hAnsi="Bauhaus 93"/>
                <w:color w:val="00AE00"/>
                <w:sz w:val="20"/>
                <w:lang w:val="fr-FR"/>
              </w:rPr>
              <w:t>Gol</w:t>
            </w:r>
            <w:proofErr w:type="spellEnd"/>
            <w:r w:rsidRPr="00A71C98">
              <w:rPr>
                <w:rFonts w:ascii="Bauhaus 93" w:hAnsi="Bauhaus 93"/>
                <w:color w:val="00AE00"/>
                <w:sz w:val="20"/>
                <w:lang w:val="fr-FR"/>
              </w:rPr>
              <w:t xml:space="preserve"> </w:t>
            </w:r>
            <w:proofErr w:type="spellStart"/>
            <w:r w:rsidRPr="00A71C98">
              <w:rPr>
                <w:rFonts w:ascii="Bauhaus 93" w:hAnsi="Bauhaus 93"/>
                <w:color w:val="00AE00"/>
                <w:sz w:val="20"/>
                <w:lang w:val="fr-FR"/>
              </w:rPr>
              <w:t>fatto</w:t>
            </w:r>
            <w:proofErr w:type="spellEnd"/>
            <w:r w:rsidRPr="00A71C98">
              <w:rPr>
                <w:rFonts w:ascii="Bauhaus 93" w:hAnsi="Bauhaus 93"/>
                <w:color w:val="00AE00"/>
                <w:sz w:val="20"/>
                <w:lang w:val="fr-FR"/>
              </w:rPr>
              <w:t xml:space="preserve">            +3</w:t>
            </w:r>
          </w:p>
        </w:tc>
        <w:tc>
          <w:tcPr>
            <w:tcW w:w="2977" w:type="dxa"/>
            <w:tcBorders>
              <w:top w:val="single" w:sz="4" w:space="0" w:color="000000"/>
              <w:left w:val="single" w:sz="4" w:space="0" w:color="000000"/>
              <w:bottom w:val="single" w:sz="4" w:space="0" w:color="000000"/>
            </w:tcBorders>
          </w:tcPr>
          <w:p w:rsidR="002E3227" w:rsidRPr="00A71C98" w:rsidRDefault="002E3227" w:rsidP="00D32157">
            <w:pPr>
              <w:pStyle w:val="NormaleWeb"/>
              <w:snapToGrid w:val="0"/>
              <w:spacing w:before="0" w:after="0"/>
              <w:ind w:left="-3046" w:right="600" w:firstLine="2991"/>
              <w:rPr>
                <w:rFonts w:ascii="Bauhaus 93" w:hAnsi="Bauhaus 93"/>
                <w:color w:val="C5000B"/>
                <w:sz w:val="20"/>
              </w:rPr>
            </w:pPr>
            <w:r>
              <w:rPr>
                <w:rFonts w:ascii="Bauhaus 93" w:hAnsi="Bauhaus 93"/>
                <w:color w:val="C5000B"/>
                <w:sz w:val="20"/>
              </w:rPr>
              <w:t>Ammonizione      -0</w:t>
            </w:r>
            <w:r w:rsidRPr="00A71C98">
              <w:rPr>
                <w:rFonts w:ascii="Bauhaus 93" w:hAnsi="Bauhaus 93"/>
                <w:color w:val="C5000B"/>
                <w:sz w:val="20"/>
              </w:rPr>
              <w:t>,5</w:t>
            </w:r>
          </w:p>
        </w:tc>
        <w:tc>
          <w:tcPr>
            <w:tcW w:w="3402" w:type="dxa"/>
            <w:tcBorders>
              <w:top w:val="single" w:sz="4" w:space="0" w:color="000000"/>
              <w:left w:val="single" w:sz="4" w:space="0" w:color="000000"/>
              <w:bottom w:val="single" w:sz="4" w:space="0" w:color="000000"/>
              <w:right w:val="single" w:sz="4" w:space="0" w:color="000000"/>
            </w:tcBorders>
          </w:tcPr>
          <w:p w:rsidR="002E3227" w:rsidRPr="00A71C98" w:rsidRDefault="002E3227" w:rsidP="00D32157">
            <w:pPr>
              <w:pStyle w:val="NormaleWeb"/>
              <w:snapToGrid w:val="0"/>
              <w:spacing w:before="0" w:after="0"/>
              <w:ind w:left="-3046" w:right="600" w:firstLine="2991"/>
              <w:rPr>
                <w:rFonts w:ascii="Bauhaus 93" w:hAnsi="Bauhaus 93"/>
                <w:color w:val="C5000B"/>
                <w:sz w:val="20"/>
              </w:rPr>
            </w:pPr>
            <w:r w:rsidRPr="00A71C98">
              <w:rPr>
                <w:rFonts w:ascii="Bauhaus 93" w:hAnsi="Bauhaus 93"/>
                <w:color w:val="C5000B"/>
                <w:sz w:val="20"/>
              </w:rPr>
              <w:t>Autorete</w:t>
            </w:r>
            <w:r w:rsidRPr="00A71C98">
              <w:rPr>
                <w:rFonts w:ascii="Bauhaus 93" w:hAnsi="Bauhaus 93"/>
                <w:color w:val="C5000B"/>
                <w:sz w:val="20"/>
              </w:rPr>
              <w:tab/>
            </w:r>
            <w:r>
              <w:rPr>
                <w:rFonts w:ascii="Bauhaus 93" w:hAnsi="Bauhaus 93"/>
                <w:color w:val="C5000B"/>
                <w:sz w:val="20"/>
              </w:rPr>
              <w:t xml:space="preserve">                                 -2  </w:t>
            </w:r>
          </w:p>
        </w:tc>
      </w:tr>
      <w:tr w:rsidR="002E3227" w:rsidRPr="00A71C98" w:rsidTr="00D32157">
        <w:trPr>
          <w:trHeight w:val="245"/>
        </w:trPr>
        <w:tc>
          <w:tcPr>
            <w:tcW w:w="2371" w:type="dxa"/>
            <w:tcBorders>
              <w:top w:val="single" w:sz="4" w:space="0" w:color="000000"/>
              <w:left w:val="single" w:sz="4" w:space="0" w:color="000000"/>
              <w:bottom w:val="single" w:sz="4" w:space="0" w:color="000000"/>
            </w:tcBorders>
          </w:tcPr>
          <w:p w:rsidR="002E3227" w:rsidRPr="00A71C98" w:rsidRDefault="002E3227" w:rsidP="00D32157">
            <w:pPr>
              <w:pStyle w:val="NormaleWeb"/>
              <w:tabs>
                <w:tab w:val="left" w:pos="2765"/>
              </w:tabs>
              <w:snapToGrid w:val="0"/>
              <w:spacing w:before="0" w:after="0"/>
              <w:ind w:left="-3046" w:right="455" w:firstLine="2991"/>
              <w:rPr>
                <w:rFonts w:ascii="Bauhaus 93" w:hAnsi="Bauhaus 93"/>
                <w:color w:val="00AE00"/>
                <w:sz w:val="20"/>
              </w:rPr>
            </w:pPr>
            <w:r w:rsidRPr="00A71C98">
              <w:rPr>
                <w:rFonts w:ascii="Bauhaus 93" w:hAnsi="Bauhaus 93"/>
                <w:color w:val="00AE00"/>
                <w:sz w:val="20"/>
              </w:rPr>
              <w:t>Rigore parato   +3</w:t>
            </w:r>
          </w:p>
        </w:tc>
        <w:tc>
          <w:tcPr>
            <w:tcW w:w="2977" w:type="dxa"/>
            <w:tcBorders>
              <w:top w:val="single" w:sz="4" w:space="0" w:color="000000"/>
              <w:left w:val="single" w:sz="4" w:space="0" w:color="000000"/>
              <w:bottom w:val="single" w:sz="4" w:space="0" w:color="000000"/>
            </w:tcBorders>
          </w:tcPr>
          <w:p w:rsidR="002E3227" w:rsidRPr="00A71C98" w:rsidRDefault="002E3227" w:rsidP="00D32157">
            <w:pPr>
              <w:pStyle w:val="NormaleWeb"/>
              <w:snapToGrid w:val="0"/>
              <w:spacing w:before="0" w:after="0"/>
              <w:ind w:left="-3046" w:right="1176" w:firstLine="2991"/>
              <w:rPr>
                <w:rFonts w:ascii="Bauhaus 93" w:hAnsi="Bauhaus 93"/>
                <w:color w:val="C5000B"/>
                <w:sz w:val="20"/>
              </w:rPr>
            </w:pPr>
            <w:r>
              <w:rPr>
                <w:rFonts w:ascii="Bauhaus 93" w:hAnsi="Bauhaus 93"/>
                <w:color w:val="C5000B"/>
                <w:sz w:val="20"/>
              </w:rPr>
              <w:t xml:space="preserve">Espulsione           </w:t>
            </w:r>
            <w:r w:rsidRPr="00A71C98">
              <w:rPr>
                <w:rFonts w:ascii="Bauhaus 93" w:hAnsi="Bauhaus 93"/>
                <w:color w:val="C5000B"/>
                <w:sz w:val="20"/>
              </w:rPr>
              <w:t xml:space="preserve"> -1</w:t>
            </w:r>
          </w:p>
        </w:tc>
        <w:tc>
          <w:tcPr>
            <w:tcW w:w="3402" w:type="dxa"/>
            <w:tcBorders>
              <w:top w:val="single" w:sz="4" w:space="0" w:color="000000"/>
              <w:left w:val="single" w:sz="4" w:space="0" w:color="000000"/>
              <w:bottom w:val="single" w:sz="4" w:space="0" w:color="000000"/>
              <w:right w:val="single" w:sz="4" w:space="0" w:color="000000"/>
            </w:tcBorders>
          </w:tcPr>
          <w:p w:rsidR="002E3227" w:rsidRPr="00A71C98" w:rsidRDefault="002E3227" w:rsidP="00D32157">
            <w:pPr>
              <w:pStyle w:val="NormaleWeb"/>
              <w:tabs>
                <w:tab w:val="left" w:pos="2662"/>
              </w:tabs>
              <w:snapToGrid w:val="0"/>
              <w:spacing w:before="0" w:after="0"/>
              <w:ind w:left="-3046" w:right="600" w:firstLine="2991"/>
              <w:rPr>
                <w:rFonts w:ascii="Bauhaus 93" w:hAnsi="Bauhaus 93"/>
                <w:color w:val="C5000B"/>
                <w:sz w:val="20"/>
              </w:rPr>
            </w:pPr>
            <w:r w:rsidRPr="00A71C98">
              <w:rPr>
                <w:rFonts w:ascii="Bauhaus 93" w:hAnsi="Bauhaus 93"/>
                <w:color w:val="C5000B"/>
                <w:sz w:val="20"/>
              </w:rPr>
              <w:t>Rigore sbagliato</w:t>
            </w:r>
            <w:r>
              <w:rPr>
                <w:rFonts w:ascii="Bauhaus 93" w:hAnsi="Bauhaus 93"/>
                <w:color w:val="C5000B"/>
                <w:sz w:val="20"/>
              </w:rPr>
              <w:t xml:space="preserve">                  </w:t>
            </w:r>
            <w:r w:rsidRPr="00A71C98">
              <w:rPr>
                <w:rFonts w:ascii="Bauhaus 93" w:hAnsi="Bauhaus 93"/>
                <w:color w:val="C5000B"/>
                <w:sz w:val="20"/>
              </w:rPr>
              <w:t xml:space="preserve"> -3</w:t>
            </w:r>
          </w:p>
        </w:tc>
      </w:tr>
      <w:tr w:rsidR="002E3227" w:rsidRPr="00A71C98" w:rsidTr="00D32157">
        <w:trPr>
          <w:trHeight w:val="364"/>
        </w:trPr>
        <w:tc>
          <w:tcPr>
            <w:tcW w:w="2371" w:type="dxa"/>
            <w:tcBorders>
              <w:top w:val="single" w:sz="4" w:space="0" w:color="000000"/>
              <w:left w:val="single" w:sz="4" w:space="0" w:color="000000"/>
              <w:bottom w:val="single" w:sz="4" w:space="0" w:color="000000"/>
            </w:tcBorders>
          </w:tcPr>
          <w:p w:rsidR="002E3227" w:rsidRPr="00A71C98" w:rsidRDefault="002E3227" w:rsidP="00D32157">
            <w:pPr>
              <w:pStyle w:val="NormaleWeb"/>
              <w:tabs>
                <w:tab w:val="left" w:pos="2765"/>
              </w:tabs>
              <w:snapToGrid w:val="0"/>
              <w:spacing w:before="0" w:after="0"/>
              <w:ind w:left="-3046" w:right="350" w:firstLine="2991"/>
              <w:rPr>
                <w:rFonts w:ascii="Bauhaus 93" w:hAnsi="Bauhaus 93"/>
                <w:color w:val="00AE00"/>
                <w:sz w:val="20"/>
              </w:rPr>
            </w:pPr>
            <w:r w:rsidRPr="00A71C98">
              <w:rPr>
                <w:rFonts w:ascii="Bauhaus 93" w:hAnsi="Bauhaus 93"/>
                <w:color w:val="00AE00"/>
                <w:sz w:val="20"/>
              </w:rPr>
              <w:t xml:space="preserve">Assist             </w:t>
            </w:r>
            <w:r>
              <w:rPr>
                <w:rFonts w:ascii="Bauhaus 93" w:hAnsi="Bauhaus 93"/>
                <w:color w:val="00AE00"/>
                <w:sz w:val="20"/>
              </w:rPr>
              <w:t xml:space="preserve">     +1</w:t>
            </w:r>
          </w:p>
        </w:tc>
        <w:tc>
          <w:tcPr>
            <w:tcW w:w="2977" w:type="dxa"/>
            <w:tcBorders>
              <w:top w:val="single" w:sz="4" w:space="0" w:color="000000"/>
              <w:left w:val="single" w:sz="4" w:space="0" w:color="000000"/>
              <w:bottom w:val="single" w:sz="4" w:space="0" w:color="000000"/>
            </w:tcBorders>
          </w:tcPr>
          <w:p w:rsidR="002E3227" w:rsidRDefault="002E3227" w:rsidP="00D32157">
            <w:pPr>
              <w:pStyle w:val="NormaleWeb"/>
              <w:snapToGrid w:val="0"/>
              <w:spacing w:before="0" w:after="0"/>
              <w:ind w:left="-3046" w:right="1176" w:firstLine="2991"/>
              <w:rPr>
                <w:rFonts w:ascii="Bauhaus 93" w:hAnsi="Bauhaus 93"/>
                <w:color w:val="C5000B"/>
                <w:sz w:val="20"/>
              </w:rPr>
            </w:pPr>
            <w:r w:rsidRPr="00A71C98">
              <w:rPr>
                <w:rFonts w:ascii="Bauhaus 93" w:hAnsi="Bauhaus 93"/>
                <w:color w:val="C5000B"/>
                <w:sz w:val="20"/>
              </w:rPr>
              <w:t xml:space="preserve">Gol subito dal </w:t>
            </w:r>
          </w:p>
          <w:p w:rsidR="002E3227" w:rsidRPr="00A71C98" w:rsidRDefault="002E3227" w:rsidP="00D32157">
            <w:pPr>
              <w:pStyle w:val="NormaleWeb"/>
              <w:tabs>
                <w:tab w:val="left" w:pos="2237"/>
              </w:tabs>
              <w:snapToGrid w:val="0"/>
              <w:spacing w:before="0" w:after="0"/>
              <w:ind w:left="-3046" w:right="600" w:firstLine="2991"/>
              <w:rPr>
                <w:rFonts w:ascii="Bauhaus 93" w:hAnsi="Bauhaus 93"/>
                <w:color w:val="C5000B"/>
                <w:sz w:val="20"/>
              </w:rPr>
            </w:pPr>
            <w:r>
              <w:rPr>
                <w:rFonts w:ascii="Bauhaus 93" w:hAnsi="Bauhaus 93"/>
                <w:color w:val="C5000B"/>
                <w:sz w:val="20"/>
              </w:rPr>
              <w:t>portiere                -1</w:t>
            </w:r>
          </w:p>
        </w:tc>
        <w:tc>
          <w:tcPr>
            <w:tcW w:w="3402" w:type="dxa"/>
            <w:tcBorders>
              <w:top w:val="single" w:sz="4" w:space="0" w:color="000000"/>
              <w:left w:val="single" w:sz="4" w:space="0" w:color="000000"/>
              <w:bottom w:val="single" w:sz="4" w:space="0" w:color="000000"/>
              <w:right w:val="single" w:sz="4" w:space="0" w:color="000000"/>
            </w:tcBorders>
          </w:tcPr>
          <w:p w:rsidR="002E3227" w:rsidRDefault="002E3227" w:rsidP="00D32157">
            <w:pPr>
              <w:pStyle w:val="NormaleWeb"/>
              <w:snapToGrid w:val="0"/>
              <w:spacing w:before="0" w:after="0"/>
              <w:ind w:left="-3046" w:right="1176" w:firstLine="2991"/>
              <w:rPr>
                <w:rFonts w:ascii="Bauhaus 93" w:hAnsi="Bauhaus 93"/>
                <w:color w:val="C5000B"/>
                <w:sz w:val="20"/>
              </w:rPr>
            </w:pPr>
            <w:r>
              <w:rPr>
                <w:rFonts w:ascii="Bauhaus 93" w:hAnsi="Bauhaus 93"/>
                <w:color w:val="C5000B"/>
                <w:sz w:val="20"/>
              </w:rPr>
              <w:t xml:space="preserve">Gol subito da un </w:t>
            </w:r>
          </w:p>
          <w:p w:rsidR="002E3227" w:rsidRPr="00A71C98" w:rsidRDefault="002E3227" w:rsidP="00D32157">
            <w:pPr>
              <w:pStyle w:val="NormaleWeb"/>
              <w:snapToGrid w:val="0"/>
              <w:spacing w:before="0" w:after="0"/>
              <w:ind w:left="-3046" w:right="317" w:firstLine="2991"/>
              <w:rPr>
                <w:rFonts w:ascii="Bauhaus 93" w:hAnsi="Bauhaus 93"/>
                <w:color w:val="C5000B"/>
                <w:sz w:val="20"/>
              </w:rPr>
            </w:pPr>
            <w:r>
              <w:rPr>
                <w:rFonts w:ascii="Bauhaus 93" w:hAnsi="Bauhaus 93"/>
                <w:color w:val="C5000B"/>
                <w:sz w:val="20"/>
              </w:rPr>
              <w:t>giocatore su rigore               -</w:t>
            </w:r>
            <w:r w:rsidRPr="00A71C98">
              <w:rPr>
                <w:rFonts w:ascii="Bauhaus 93" w:hAnsi="Bauhaus 93"/>
                <w:color w:val="C5000B"/>
                <w:sz w:val="20"/>
              </w:rPr>
              <w:t>0,5</w:t>
            </w:r>
          </w:p>
        </w:tc>
      </w:tr>
    </w:tbl>
    <w:p w:rsidR="002E3227" w:rsidRPr="000D744C" w:rsidRDefault="002E3227" w:rsidP="002E3227">
      <w:pPr>
        <w:pStyle w:val="NormaleWeb"/>
        <w:spacing w:before="0" w:after="0"/>
        <w:ind w:left="1056" w:right="1176"/>
        <w:rPr>
          <w:rFonts w:asciiTheme="minorHAnsi" w:hAnsiTheme="minorHAnsi" w:cstheme="minorHAnsi"/>
          <w:sz w:val="20"/>
        </w:rPr>
      </w:pPr>
      <w:r w:rsidRPr="000D744C">
        <w:rPr>
          <w:rFonts w:asciiTheme="minorHAnsi" w:hAnsiTheme="minorHAnsi" w:cstheme="minorHAnsi"/>
          <w:b/>
          <w:color w:val="C00000"/>
          <w:sz w:val="20"/>
        </w:rPr>
        <w:t>Esempio 1:</w:t>
      </w:r>
      <w:r w:rsidRPr="000D744C">
        <w:rPr>
          <w:rFonts w:asciiTheme="minorHAnsi" w:hAnsiTheme="minorHAnsi" w:cstheme="minorHAnsi"/>
          <w:sz w:val="20"/>
        </w:rPr>
        <w:t xml:space="preserve"> </w:t>
      </w:r>
      <w:r w:rsidRPr="000D744C">
        <w:rPr>
          <w:rFonts w:asciiTheme="minorHAnsi" w:hAnsiTheme="minorHAnsi" w:cstheme="minorHAnsi"/>
          <w:b/>
          <w:color w:val="00B050"/>
          <w:sz w:val="20"/>
        </w:rPr>
        <w:t>Il mio Attaccante</w:t>
      </w:r>
      <w:r w:rsidRPr="000D744C">
        <w:rPr>
          <w:rFonts w:asciiTheme="minorHAnsi" w:hAnsiTheme="minorHAnsi" w:cstheme="minorHAnsi"/>
          <w:sz w:val="20"/>
        </w:rPr>
        <w:t xml:space="preserve">  ha preso 7, ha fatto 2 gol ha sbagliato un rigore ma è stato ammonito: Il mio attaccante ha totalizzato: 7 (voto) +3 +3 (2 gol) –3 (rigore </w:t>
      </w:r>
      <w:proofErr w:type="spellStart"/>
      <w:r w:rsidRPr="000D744C">
        <w:rPr>
          <w:rFonts w:asciiTheme="minorHAnsi" w:hAnsiTheme="minorHAnsi" w:cstheme="minorHAnsi"/>
          <w:sz w:val="20"/>
        </w:rPr>
        <w:t>sbagl</w:t>
      </w:r>
      <w:proofErr w:type="spellEnd"/>
      <w:r w:rsidRPr="000D744C">
        <w:rPr>
          <w:rFonts w:asciiTheme="minorHAnsi" w:hAnsiTheme="minorHAnsi" w:cstheme="minorHAnsi"/>
          <w:sz w:val="20"/>
        </w:rPr>
        <w:t>.) –0,5 (ammonito) = 9,5</w:t>
      </w:r>
    </w:p>
    <w:p w:rsidR="002E3227" w:rsidRPr="000D744C" w:rsidRDefault="002E3227" w:rsidP="002E3227">
      <w:pPr>
        <w:pStyle w:val="NormaleWeb"/>
        <w:spacing w:before="0" w:after="0"/>
        <w:ind w:left="1056" w:right="1176"/>
        <w:rPr>
          <w:rFonts w:asciiTheme="minorHAnsi" w:hAnsiTheme="minorHAnsi" w:cstheme="minorHAnsi"/>
          <w:sz w:val="20"/>
        </w:rPr>
      </w:pPr>
      <w:r w:rsidRPr="000D744C">
        <w:rPr>
          <w:rFonts w:asciiTheme="minorHAnsi" w:hAnsiTheme="minorHAnsi" w:cstheme="minorHAnsi"/>
          <w:b/>
          <w:color w:val="C00000"/>
          <w:sz w:val="20"/>
        </w:rPr>
        <w:t>Esempio 2:</w:t>
      </w:r>
      <w:r w:rsidRPr="000D744C">
        <w:rPr>
          <w:rFonts w:asciiTheme="minorHAnsi" w:hAnsiTheme="minorHAnsi" w:cstheme="minorHAnsi"/>
          <w:sz w:val="20"/>
        </w:rPr>
        <w:t xml:space="preserve"> </w:t>
      </w:r>
      <w:r w:rsidRPr="000D744C">
        <w:rPr>
          <w:rFonts w:asciiTheme="minorHAnsi" w:hAnsiTheme="minorHAnsi" w:cstheme="minorHAnsi"/>
          <w:b/>
          <w:color w:val="00B050"/>
          <w:sz w:val="20"/>
        </w:rPr>
        <w:t>Il mio Portiere</w:t>
      </w:r>
      <w:r w:rsidRPr="000D744C">
        <w:rPr>
          <w:rFonts w:asciiTheme="minorHAnsi" w:hAnsiTheme="minorHAnsi" w:cstheme="minorHAnsi"/>
          <w:sz w:val="20"/>
        </w:rPr>
        <w:t xml:space="preserve"> ha preso due  pere, prende 5 su</w:t>
      </w:r>
      <w:r w:rsidR="0031127C" w:rsidRPr="000D744C">
        <w:rPr>
          <w:rFonts w:asciiTheme="minorHAnsi" w:hAnsiTheme="minorHAnsi" w:cstheme="minorHAnsi"/>
          <w:sz w:val="20"/>
        </w:rPr>
        <w:t>l giornale</w:t>
      </w:r>
      <w:r w:rsidRPr="000D744C">
        <w:rPr>
          <w:rFonts w:asciiTheme="minorHAnsi" w:hAnsiTheme="minorHAnsi" w:cstheme="minorHAnsi"/>
          <w:sz w:val="20"/>
        </w:rPr>
        <w:t xml:space="preserve">, ed è stato espulso perché ha commesso fallo su l’ultimo uomo (per fortuna che aveva parato un rigore!): </w:t>
      </w:r>
    </w:p>
    <w:p w:rsidR="002E3227" w:rsidRPr="000D744C" w:rsidRDefault="002E3227" w:rsidP="002E3227">
      <w:pPr>
        <w:pStyle w:val="NormaleWeb"/>
        <w:spacing w:before="0" w:after="0"/>
        <w:ind w:left="1056" w:right="1176"/>
        <w:rPr>
          <w:rFonts w:asciiTheme="minorHAnsi" w:hAnsiTheme="minorHAnsi" w:cstheme="minorHAnsi"/>
          <w:sz w:val="20"/>
        </w:rPr>
      </w:pPr>
      <w:r w:rsidRPr="000D744C">
        <w:rPr>
          <w:rFonts w:asciiTheme="minorHAnsi" w:hAnsiTheme="minorHAnsi" w:cstheme="minorHAnsi"/>
          <w:sz w:val="20"/>
        </w:rPr>
        <w:t xml:space="preserve">Il mio portiere ha totalizzato: 5 (voto) -1 -1 (2 gol subiti)-1 (espulsione)+3 (rigore parato)= 5 </w:t>
      </w:r>
    </w:p>
    <w:p w:rsidR="00087C69" w:rsidRPr="000D744C" w:rsidRDefault="002E3227" w:rsidP="00087C69">
      <w:pPr>
        <w:pStyle w:val="NormaleWeb"/>
        <w:spacing w:before="0" w:after="0"/>
        <w:ind w:left="1056" w:right="1176"/>
        <w:rPr>
          <w:rFonts w:asciiTheme="minorHAnsi" w:hAnsiTheme="minorHAnsi" w:cstheme="minorHAnsi"/>
          <w:sz w:val="20"/>
        </w:rPr>
      </w:pPr>
      <w:r w:rsidRPr="000D744C">
        <w:rPr>
          <w:rFonts w:asciiTheme="minorHAnsi" w:hAnsiTheme="minorHAnsi" w:cstheme="minorHAnsi"/>
          <w:sz w:val="20"/>
        </w:rPr>
        <w:t>Con questo meccanismo si identificano gli 11 voti della rosa titolare.</w:t>
      </w:r>
    </w:p>
    <w:p w:rsidR="002E3227" w:rsidRPr="00A9338D" w:rsidRDefault="002E3227" w:rsidP="00087C69">
      <w:pPr>
        <w:pStyle w:val="NormaleWeb"/>
        <w:spacing w:before="0" w:after="0"/>
        <w:ind w:left="1056" w:right="1176"/>
        <w:jc w:val="both"/>
        <w:rPr>
          <w:rFonts w:asciiTheme="minorHAnsi" w:hAnsiTheme="minorHAnsi" w:cstheme="minorHAnsi"/>
          <w:sz w:val="20"/>
        </w:rPr>
      </w:pPr>
      <w:r w:rsidRPr="00A9338D">
        <w:rPr>
          <w:rFonts w:asciiTheme="minorHAnsi" w:hAnsiTheme="minorHAnsi" w:cstheme="minorHAnsi"/>
          <w:b/>
          <w:sz w:val="20"/>
        </w:rPr>
        <w:t>N.B. :</w:t>
      </w:r>
      <w:r w:rsidR="00065C7E" w:rsidRPr="00A9338D">
        <w:rPr>
          <w:rFonts w:asciiTheme="minorHAnsi" w:hAnsiTheme="minorHAnsi" w:cstheme="minorHAnsi"/>
          <w:b/>
          <w:sz w:val="20"/>
        </w:rPr>
        <w:t xml:space="preserve"> </w:t>
      </w:r>
      <w:r w:rsidRPr="00A9338D">
        <w:rPr>
          <w:rFonts w:asciiTheme="minorHAnsi" w:hAnsiTheme="minorHAnsi" w:cstheme="minorHAnsi"/>
          <w:sz w:val="20"/>
        </w:rPr>
        <w:t>Come potete vedere la valutazione del portiere potrebbe anche andare in negativo. Se dovesse succedere si considera il valore negativo per la somma finale (eh, si, se il portiere prende voto 4 e subisce 5 gol si “somma” -1!!!)</w:t>
      </w:r>
    </w:p>
    <w:p w:rsidR="002E3227" w:rsidRPr="00A9338D" w:rsidRDefault="00087C69" w:rsidP="002E3227">
      <w:pPr>
        <w:suppressAutoHyphens w:val="0"/>
        <w:autoSpaceDE w:val="0"/>
        <w:autoSpaceDN w:val="0"/>
        <w:adjustRightInd w:val="0"/>
        <w:ind w:left="1056"/>
        <w:rPr>
          <w:rFonts w:asciiTheme="minorHAnsi" w:hAnsiTheme="minorHAnsi" w:cstheme="minorHAnsi"/>
          <w:i/>
          <w:sz w:val="18"/>
          <w:szCs w:val="18"/>
        </w:rPr>
      </w:pPr>
      <w:r w:rsidRPr="00A9338D">
        <w:rPr>
          <w:rFonts w:asciiTheme="minorHAnsi" w:hAnsiTheme="minorHAnsi" w:cstheme="minorHAnsi"/>
          <w:i/>
          <w:sz w:val="18"/>
          <w:szCs w:val="18"/>
        </w:rPr>
        <w:t xml:space="preserve">- </w:t>
      </w:r>
      <w:r w:rsidR="002E3227" w:rsidRPr="00A9338D">
        <w:rPr>
          <w:rFonts w:asciiTheme="minorHAnsi" w:hAnsiTheme="minorHAnsi" w:cstheme="minorHAnsi"/>
          <w:i/>
          <w:sz w:val="18"/>
          <w:szCs w:val="18"/>
        </w:rPr>
        <w:t xml:space="preserve">Caso Particolare: </w:t>
      </w:r>
      <w:r w:rsidR="002E3227" w:rsidRPr="00A9338D">
        <w:rPr>
          <w:rFonts w:asciiTheme="minorHAnsi" w:hAnsiTheme="minorHAnsi" w:cstheme="minorHAnsi"/>
          <w:sz w:val="18"/>
          <w:szCs w:val="18"/>
          <w:lang w:eastAsia="it-IT"/>
        </w:rPr>
        <w:t></w:t>
      </w:r>
      <w:r w:rsidR="002E3227" w:rsidRPr="00A9338D">
        <w:rPr>
          <w:rFonts w:asciiTheme="minorHAnsi" w:hAnsiTheme="minorHAnsi" w:cstheme="minorHAnsi"/>
          <w:sz w:val="18"/>
          <w:szCs w:val="18"/>
          <w:lang w:eastAsia="it-IT"/>
        </w:rPr>
        <w:t></w:t>
      </w:r>
      <w:r w:rsidR="002E3227" w:rsidRPr="00A9338D">
        <w:rPr>
          <w:rFonts w:asciiTheme="minorHAnsi" w:hAnsiTheme="minorHAnsi" w:cstheme="minorHAnsi"/>
          <w:i/>
          <w:sz w:val="18"/>
          <w:szCs w:val="18"/>
        </w:rPr>
        <w:t xml:space="preserve"> (Rigore) Se il portiere fa fallo da espulsione e la squadra ha esaurito le sostituzioni, se le veci del</w:t>
      </w:r>
    </w:p>
    <w:p w:rsidR="002E3227" w:rsidRPr="00A9338D" w:rsidRDefault="002E3227" w:rsidP="002E3227">
      <w:pPr>
        <w:suppressAutoHyphens w:val="0"/>
        <w:autoSpaceDE w:val="0"/>
        <w:autoSpaceDN w:val="0"/>
        <w:adjustRightInd w:val="0"/>
        <w:ind w:left="1056"/>
        <w:rPr>
          <w:rFonts w:asciiTheme="minorHAnsi" w:hAnsiTheme="minorHAnsi" w:cstheme="minorHAnsi"/>
          <w:i/>
          <w:sz w:val="18"/>
          <w:szCs w:val="18"/>
        </w:rPr>
      </w:pPr>
      <w:r w:rsidRPr="00A9338D">
        <w:rPr>
          <w:rFonts w:asciiTheme="minorHAnsi" w:hAnsiTheme="minorHAnsi" w:cstheme="minorHAnsi"/>
          <w:i/>
          <w:sz w:val="18"/>
          <w:szCs w:val="18"/>
        </w:rPr>
        <w:t xml:space="preserve"> portiere le fa un giocatore, si applicherà al suo voto i bonus malus derivanti dalla parata (+3), ma il gol subito varrà -0,5. </w:t>
      </w:r>
    </w:p>
    <w:p w:rsidR="00087C69" w:rsidRPr="00A9338D" w:rsidRDefault="002E3227" w:rsidP="00087C69">
      <w:pPr>
        <w:suppressAutoHyphens w:val="0"/>
        <w:autoSpaceDE w:val="0"/>
        <w:autoSpaceDN w:val="0"/>
        <w:adjustRightInd w:val="0"/>
        <w:ind w:left="1056"/>
        <w:rPr>
          <w:rFonts w:asciiTheme="minorHAnsi" w:hAnsiTheme="minorHAnsi" w:cstheme="minorHAnsi"/>
          <w:i/>
          <w:sz w:val="18"/>
          <w:szCs w:val="18"/>
        </w:rPr>
      </w:pPr>
      <w:r w:rsidRPr="00A9338D">
        <w:rPr>
          <w:rFonts w:asciiTheme="minorHAnsi" w:hAnsiTheme="minorHAnsi" w:cstheme="minorHAnsi"/>
          <w:i/>
          <w:sz w:val="18"/>
          <w:szCs w:val="18"/>
        </w:rPr>
        <w:t>Ogni gol successivamente subito(non su Rigore)  varrà come se fosse l’estremo difensore. (-1)</w:t>
      </w:r>
    </w:p>
    <w:p w:rsidR="002E3227" w:rsidRPr="00A9338D" w:rsidRDefault="00087C69" w:rsidP="00087C69">
      <w:pPr>
        <w:suppressAutoHyphens w:val="0"/>
        <w:autoSpaceDE w:val="0"/>
        <w:autoSpaceDN w:val="0"/>
        <w:adjustRightInd w:val="0"/>
        <w:ind w:left="1056"/>
        <w:rPr>
          <w:rFonts w:asciiTheme="minorHAnsi" w:hAnsiTheme="minorHAnsi" w:cstheme="minorHAnsi"/>
          <w:i/>
          <w:sz w:val="18"/>
          <w:szCs w:val="18"/>
        </w:rPr>
      </w:pPr>
      <w:r w:rsidRPr="00A9338D">
        <w:rPr>
          <w:rFonts w:asciiTheme="minorHAnsi" w:hAnsiTheme="minorHAnsi" w:cstheme="minorHAnsi"/>
          <w:i/>
          <w:sz w:val="18"/>
          <w:szCs w:val="18"/>
        </w:rPr>
        <w:t xml:space="preserve">- </w:t>
      </w:r>
      <w:r w:rsidR="002E3227" w:rsidRPr="00A9338D">
        <w:rPr>
          <w:rFonts w:asciiTheme="minorHAnsi" w:hAnsiTheme="minorHAnsi" w:cstheme="minorHAnsi"/>
          <w:i/>
          <w:sz w:val="18"/>
          <w:szCs w:val="18"/>
        </w:rPr>
        <w:t>Caso Particolare:</w:t>
      </w:r>
      <w:r w:rsidR="002E3227" w:rsidRPr="00A9338D">
        <w:rPr>
          <w:rFonts w:asciiTheme="minorHAnsi" w:hAnsiTheme="minorHAnsi" w:cstheme="minorHAnsi"/>
          <w:i/>
          <w:color w:val="FF0000"/>
          <w:sz w:val="18"/>
          <w:szCs w:val="18"/>
        </w:rPr>
        <w:t xml:space="preserve"> </w:t>
      </w:r>
      <w:r w:rsidR="002E3227" w:rsidRPr="00A9338D">
        <w:rPr>
          <w:rFonts w:ascii="Arial" w:hAnsi="Arial" w:cstheme="minorHAnsi"/>
          <w:color w:val="FF0000"/>
          <w:sz w:val="18"/>
          <w:szCs w:val="18"/>
          <w:lang w:eastAsia="it-IT"/>
        </w:rPr>
        <w:t>█</w:t>
      </w:r>
      <w:r w:rsidR="002E3227" w:rsidRPr="00A9338D">
        <w:rPr>
          <w:rFonts w:asciiTheme="minorHAnsi" w:hAnsiTheme="minorHAnsi" w:cstheme="minorHAnsi"/>
          <w:i/>
          <w:sz w:val="18"/>
          <w:szCs w:val="18"/>
        </w:rPr>
        <w:t xml:space="preserve"> (Espulsione) Se un giocatore viene ammonito e successivamente prende un cartellino rosso diretto, </w:t>
      </w:r>
    </w:p>
    <w:p w:rsidR="002E3227" w:rsidRPr="00A9338D" w:rsidRDefault="002E3227" w:rsidP="00087C69">
      <w:pPr>
        <w:suppressAutoHyphens w:val="0"/>
        <w:autoSpaceDE w:val="0"/>
        <w:autoSpaceDN w:val="0"/>
        <w:adjustRightInd w:val="0"/>
        <w:ind w:left="1056"/>
        <w:rPr>
          <w:rFonts w:asciiTheme="minorHAnsi" w:hAnsiTheme="minorHAnsi" w:cstheme="minorHAnsi"/>
          <w:i/>
          <w:sz w:val="18"/>
          <w:szCs w:val="18"/>
        </w:rPr>
      </w:pPr>
      <w:r w:rsidRPr="00A9338D">
        <w:rPr>
          <w:rFonts w:asciiTheme="minorHAnsi" w:hAnsiTheme="minorHAnsi" w:cstheme="minorHAnsi"/>
          <w:i/>
          <w:sz w:val="18"/>
          <w:szCs w:val="18"/>
        </w:rPr>
        <w:t>non si sottrae 1,5 ma solamente 1.</w:t>
      </w:r>
    </w:p>
    <w:p w:rsidR="00087C69" w:rsidRPr="000D744C" w:rsidRDefault="00087C69" w:rsidP="002E3227">
      <w:pPr>
        <w:pStyle w:val="NormaleWeb"/>
        <w:spacing w:before="0" w:after="0"/>
        <w:ind w:left="1056" w:right="1176"/>
        <w:rPr>
          <w:rFonts w:asciiTheme="minorHAnsi" w:hAnsiTheme="minorHAnsi" w:cstheme="minorHAnsi"/>
          <w:b/>
          <w:sz w:val="20"/>
        </w:rPr>
      </w:pPr>
    </w:p>
    <w:p w:rsidR="002E3227" w:rsidRPr="009E4361" w:rsidRDefault="008D1C0D" w:rsidP="002E3227">
      <w:pPr>
        <w:pStyle w:val="NormaleWeb"/>
        <w:spacing w:before="0" w:after="0"/>
        <w:ind w:left="1056" w:right="1176"/>
        <w:rPr>
          <w:rFonts w:asciiTheme="minorHAnsi" w:hAnsiTheme="minorHAnsi" w:cstheme="minorHAnsi"/>
          <w:b/>
          <w:sz w:val="20"/>
          <w:u w:val="single"/>
        </w:rPr>
      </w:pPr>
      <w:r w:rsidRPr="009E4361">
        <w:rPr>
          <w:rFonts w:asciiTheme="minorHAnsi" w:hAnsiTheme="minorHAnsi" w:cstheme="minorHAnsi"/>
          <w:b/>
          <w:sz w:val="20"/>
          <w:u w:val="single"/>
        </w:rPr>
        <w:t xml:space="preserve">- </w:t>
      </w:r>
      <w:r w:rsidR="002E3227" w:rsidRPr="009E4361">
        <w:rPr>
          <w:rFonts w:asciiTheme="minorHAnsi" w:hAnsiTheme="minorHAnsi" w:cstheme="minorHAnsi"/>
          <w:b/>
          <w:sz w:val="20"/>
          <w:u w:val="single"/>
        </w:rPr>
        <w:t>Ingresso delle riserve</w:t>
      </w:r>
      <w:r w:rsidR="009E4361" w:rsidRPr="009E4361">
        <w:rPr>
          <w:rFonts w:asciiTheme="minorHAnsi" w:hAnsiTheme="minorHAnsi" w:cstheme="minorHAnsi"/>
          <w:b/>
          <w:sz w:val="20"/>
          <w:u w:val="single"/>
        </w:rPr>
        <w:t xml:space="preserve"> :</w:t>
      </w:r>
    </w:p>
    <w:p w:rsidR="002E3227" w:rsidRPr="000D744C" w:rsidRDefault="002E3227" w:rsidP="00A9338D">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Nel caso che un giocatore titolare non giochi (</w:t>
      </w:r>
      <w:proofErr w:type="spellStart"/>
      <w:r w:rsidRPr="000D744C">
        <w:rPr>
          <w:rFonts w:asciiTheme="minorHAnsi" w:hAnsiTheme="minorHAnsi" w:cstheme="minorHAnsi"/>
          <w:sz w:val="20"/>
        </w:rPr>
        <w:t>n.g.</w:t>
      </w:r>
      <w:proofErr w:type="spellEnd"/>
      <w:r w:rsidRPr="000D744C">
        <w:rPr>
          <w:rFonts w:asciiTheme="minorHAnsi" w:hAnsiTheme="minorHAnsi" w:cstheme="minorHAnsi"/>
          <w:sz w:val="20"/>
        </w:rPr>
        <w:t xml:space="preserve"> o s.v.)questo verrà sostituito dal suo pari ruolo in panchina, seguendo la numerazione stabilita dal presidente al momento dell'invio della formazione. Le sostituzioni avvengono solo con il pari ruolo. Nel caso che il portiere titolare </w:t>
      </w:r>
      <w:r w:rsidRPr="000D744C">
        <w:rPr>
          <w:rFonts w:asciiTheme="minorHAnsi" w:hAnsiTheme="minorHAnsi" w:cstheme="minorHAnsi"/>
          <w:sz w:val="20"/>
          <w:u w:val="single"/>
        </w:rPr>
        <w:t>giochi</w:t>
      </w:r>
      <w:r w:rsidRPr="000D744C">
        <w:rPr>
          <w:rFonts w:asciiTheme="minorHAnsi" w:hAnsiTheme="minorHAnsi" w:cstheme="minorHAnsi"/>
          <w:sz w:val="20"/>
        </w:rPr>
        <w:t xml:space="preserve"> ma non prende il voto perché inutilizzato (s.v. o </w:t>
      </w:r>
      <w:proofErr w:type="spellStart"/>
      <w:r w:rsidRPr="000D744C">
        <w:rPr>
          <w:rFonts w:asciiTheme="minorHAnsi" w:hAnsiTheme="minorHAnsi" w:cstheme="minorHAnsi"/>
          <w:sz w:val="20"/>
        </w:rPr>
        <w:t>n.g.</w:t>
      </w:r>
      <w:proofErr w:type="spellEnd"/>
      <w:r w:rsidRPr="000D744C">
        <w:rPr>
          <w:rFonts w:asciiTheme="minorHAnsi" w:hAnsiTheme="minorHAnsi" w:cstheme="minorHAnsi"/>
          <w:sz w:val="20"/>
        </w:rPr>
        <w:t xml:space="preserve">) il voto d’ufficio è 6 (chiaramente si calcolano comunque a partire dal 6 di ufficio i bonus e i malus in base a gol subiti, ammonizioni, </w:t>
      </w:r>
      <w:proofErr w:type="spellStart"/>
      <w:r w:rsidRPr="000D744C">
        <w:rPr>
          <w:rFonts w:asciiTheme="minorHAnsi" w:hAnsiTheme="minorHAnsi" w:cstheme="minorHAnsi"/>
          <w:sz w:val="20"/>
        </w:rPr>
        <w:t>ecc…</w:t>
      </w:r>
      <w:proofErr w:type="spellEnd"/>
      <w:r w:rsidRPr="000D744C">
        <w:rPr>
          <w:rFonts w:asciiTheme="minorHAnsi" w:hAnsiTheme="minorHAnsi" w:cstheme="minorHAnsi"/>
          <w:sz w:val="20"/>
        </w:rPr>
        <w:t>).</w:t>
      </w:r>
      <w:r w:rsidR="00A9338D">
        <w:rPr>
          <w:rFonts w:asciiTheme="minorHAnsi" w:hAnsiTheme="minorHAnsi" w:cstheme="minorHAnsi"/>
          <w:sz w:val="20"/>
        </w:rPr>
        <w:t xml:space="preserve"> </w:t>
      </w:r>
      <w:r w:rsidRPr="000D744C">
        <w:rPr>
          <w:rFonts w:asciiTheme="minorHAnsi" w:hAnsiTheme="minorHAnsi" w:cstheme="minorHAnsi"/>
          <w:sz w:val="20"/>
        </w:rPr>
        <w:t xml:space="preserve">Esempio: Domenica scorsa Il portiere del Bologna ha preso </w:t>
      </w:r>
      <w:proofErr w:type="spellStart"/>
      <w:r w:rsidRPr="000D744C">
        <w:rPr>
          <w:rFonts w:asciiTheme="minorHAnsi" w:hAnsiTheme="minorHAnsi" w:cstheme="minorHAnsi"/>
          <w:sz w:val="20"/>
        </w:rPr>
        <w:t>n.g.</w:t>
      </w:r>
      <w:proofErr w:type="spellEnd"/>
      <w:r w:rsidRPr="000D744C">
        <w:rPr>
          <w:rFonts w:asciiTheme="minorHAnsi" w:hAnsiTheme="minorHAnsi" w:cstheme="minorHAnsi"/>
          <w:sz w:val="20"/>
        </w:rPr>
        <w:t xml:space="preserve"> perché incolpevole sui 2 gol presi, ma ai fini del fantacalcio il voto è 6 – 2 = 4</w:t>
      </w:r>
      <w:r w:rsidR="00A9338D">
        <w:rPr>
          <w:rFonts w:asciiTheme="minorHAnsi" w:hAnsiTheme="minorHAnsi" w:cstheme="minorHAnsi"/>
          <w:sz w:val="20"/>
        </w:rPr>
        <w:t xml:space="preserve"> .</w:t>
      </w:r>
    </w:p>
    <w:p w:rsidR="002E3227" w:rsidRPr="00A9338D" w:rsidRDefault="00087C69" w:rsidP="00087C69">
      <w:pPr>
        <w:pStyle w:val="NormaleWeb"/>
        <w:spacing w:before="0" w:after="0"/>
        <w:ind w:left="1056" w:right="1176"/>
        <w:rPr>
          <w:rFonts w:asciiTheme="minorHAnsi" w:hAnsiTheme="minorHAnsi" w:cstheme="minorHAnsi"/>
          <w:i/>
          <w:sz w:val="18"/>
          <w:szCs w:val="18"/>
          <w:u w:val="single"/>
        </w:rPr>
      </w:pPr>
      <w:r w:rsidRPr="00A9338D">
        <w:rPr>
          <w:rFonts w:asciiTheme="minorHAnsi" w:hAnsiTheme="minorHAnsi" w:cstheme="minorHAnsi"/>
          <w:b/>
          <w:i/>
          <w:sz w:val="18"/>
          <w:szCs w:val="18"/>
        </w:rPr>
        <w:t xml:space="preserve">- </w:t>
      </w:r>
      <w:r w:rsidR="002E3227" w:rsidRPr="00A9338D">
        <w:rPr>
          <w:rFonts w:asciiTheme="minorHAnsi" w:hAnsiTheme="minorHAnsi" w:cstheme="minorHAnsi"/>
          <w:b/>
          <w:i/>
          <w:sz w:val="18"/>
          <w:szCs w:val="18"/>
        </w:rPr>
        <w:t>Nota1</w:t>
      </w:r>
      <w:r w:rsidR="002E3227" w:rsidRPr="00A9338D">
        <w:rPr>
          <w:rFonts w:asciiTheme="minorHAnsi" w:hAnsiTheme="minorHAnsi" w:cstheme="minorHAnsi"/>
          <w:i/>
          <w:sz w:val="18"/>
          <w:szCs w:val="18"/>
        </w:rPr>
        <w:t xml:space="preserve">: Se mi entra prima un portiere e successivamente il secondo portiere, la valutazione va effettuata solo sul primo portiere entrato, ma solo nel caso che il primo portiere abbia giocato </w:t>
      </w:r>
      <w:r w:rsidR="002E3227" w:rsidRPr="00A9338D">
        <w:rPr>
          <w:rFonts w:asciiTheme="minorHAnsi" w:hAnsiTheme="minorHAnsi" w:cstheme="minorHAnsi"/>
          <w:b/>
          <w:i/>
          <w:sz w:val="18"/>
          <w:szCs w:val="18"/>
        </w:rPr>
        <w:t>almeno un tempo</w:t>
      </w:r>
      <w:r w:rsidR="002E3227" w:rsidRPr="00A9338D">
        <w:rPr>
          <w:rFonts w:asciiTheme="minorHAnsi" w:hAnsiTheme="minorHAnsi" w:cstheme="minorHAnsi"/>
          <w:i/>
          <w:sz w:val="18"/>
          <w:szCs w:val="18"/>
        </w:rPr>
        <w:t xml:space="preserve">.(questo per evitare il rischio che un portiere si faccia male dopo 5 minuti, esca sostituito, prenda ng ed il presidente gli assegni ingiustamente un 6). </w:t>
      </w:r>
      <w:r w:rsidR="002E3227" w:rsidRPr="00A9338D">
        <w:rPr>
          <w:rFonts w:asciiTheme="minorHAnsi" w:hAnsiTheme="minorHAnsi" w:cstheme="minorHAnsi"/>
          <w:i/>
          <w:sz w:val="18"/>
          <w:szCs w:val="18"/>
          <w:u w:val="single"/>
        </w:rPr>
        <w:t xml:space="preserve">Chiaramente se il primo portiere gioca anche 5 minuti e prende il voto non entra nessuna riserva… questa nota è solo nel caso di valutazione </w:t>
      </w:r>
      <w:proofErr w:type="spellStart"/>
      <w:r w:rsidR="002E3227" w:rsidRPr="00A9338D">
        <w:rPr>
          <w:rFonts w:asciiTheme="minorHAnsi" w:hAnsiTheme="minorHAnsi" w:cstheme="minorHAnsi"/>
          <w:i/>
          <w:sz w:val="18"/>
          <w:szCs w:val="18"/>
          <w:u w:val="single"/>
        </w:rPr>
        <w:t>sv</w:t>
      </w:r>
      <w:proofErr w:type="spellEnd"/>
      <w:r w:rsidR="002E3227" w:rsidRPr="00A9338D">
        <w:rPr>
          <w:rFonts w:asciiTheme="minorHAnsi" w:hAnsiTheme="minorHAnsi" w:cstheme="minorHAnsi"/>
          <w:i/>
          <w:sz w:val="18"/>
          <w:szCs w:val="18"/>
          <w:u w:val="single"/>
        </w:rPr>
        <w:t xml:space="preserve"> o ng del primo portiere schierato. </w:t>
      </w:r>
    </w:p>
    <w:p w:rsidR="002E3227" w:rsidRPr="00A9338D" w:rsidRDefault="00087C69" w:rsidP="002E3227">
      <w:pPr>
        <w:pStyle w:val="NormaleWeb"/>
        <w:spacing w:before="0" w:after="0"/>
        <w:ind w:left="1056" w:right="1176"/>
        <w:rPr>
          <w:rFonts w:asciiTheme="minorHAnsi" w:hAnsiTheme="minorHAnsi" w:cstheme="minorHAnsi"/>
          <w:i/>
          <w:sz w:val="18"/>
          <w:szCs w:val="18"/>
        </w:rPr>
      </w:pPr>
      <w:r w:rsidRPr="00A9338D">
        <w:rPr>
          <w:rFonts w:asciiTheme="minorHAnsi" w:hAnsiTheme="minorHAnsi" w:cstheme="minorHAnsi"/>
          <w:b/>
          <w:i/>
          <w:sz w:val="18"/>
          <w:szCs w:val="18"/>
        </w:rPr>
        <w:t xml:space="preserve">- </w:t>
      </w:r>
      <w:r w:rsidR="002E3227" w:rsidRPr="00A9338D">
        <w:rPr>
          <w:rFonts w:asciiTheme="minorHAnsi" w:hAnsiTheme="minorHAnsi" w:cstheme="minorHAnsi"/>
          <w:b/>
          <w:i/>
          <w:sz w:val="18"/>
          <w:szCs w:val="18"/>
        </w:rPr>
        <w:t>Nota2</w:t>
      </w:r>
      <w:r w:rsidR="002E3227" w:rsidRPr="00A9338D">
        <w:rPr>
          <w:rFonts w:asciiTheme="minorHAnsi" w:hAnsiTheme="minorHAnsi" w:cstheme="minorHAnsi"/>
          <w:i/>
          <w:sz w:val="18"/>
          <w:szCs w:val="18"/>
        </w:rPr>
        <w:t xml:space="preserve">: Un giocatore espulso che prende </w:t>
      </w:r>
      <w:proofErr w:type="spellStart"/>
      <w:r w:rsidR="002E3227" w:rsidRPr="00A9338D">
        <w:rPr>
          <w:rFonts w:asciiTheme="minorHAnsi" w:hAnsiTheme="minorHAnsi" w:cstheme="minorHAnsi"/>
          <w:i/>
          <w:sz w:val="18"/>
          <w:szCs w:val="18"/>
        </w:rPr>
        <w:t>sv</w:t>
      </w:r>
      <w:proofErr w:type="spellEnd"/>
      <w:r w:rsidR="002E3227" w:rsidRPr="00A9338D">
        <w:rPr>
          <w:rFonts w:asciiTheme="minorHAnsi" w:hAnsiTheme="minorHAnsi" w:cstheme="minorHAnsi"/>
          <w:i/>
          <w:sz w:val="18"/>
          <w:szCs w:val="18"/>
        </w:rPr>
        <w:t xml:space="preserve"> o ng è uguale a </w:t>
      </w:r>
      <w:r w:rsidR="002E3227" w:rsidRPr="00A9338D">
        <w:rPr>
          <w:rFonts w:asciiTheme="minorHAnsi" w:hAnsiTheme="minorHAnsi" w:cstheme="minorHAnsi"/>
          <w:b/>
          <w:i/>
          <w:sz w:val="18"/>
          <w:szCs w:val="18"/>
        </w:rPr>
        <w:t>4</w:t>
      </w:r>
      <w:r w:rsidR="002E3227" w:rsidRPr="00A9338D">
        <w:rPr>
          <w:rFonts w:asciiTheme="minorHAnsi" w:hAnsiTheme="minorHAnsi" w:cstheme="minorHAnsi"/>
          <w:i/>
          <w:sz w:val="18"/>
          <w:szCs w:val="18"/>
        </w:rPr>
        <w:t xml:space="preserve"> ( più bonus e malus eccetto i cartellini).Questa nota si applica anche nel caso che il giocatore </w:t>
      </w:r>
      <w:r w:rsidR="002E3227" w:rsidRPr="00A9338D">
        <w:rPr>
          <w:rFonts w:asciiTheme="minorHAnsi" w:hAnsiTheme="minorHAnsi" w:cstheme="minorHAnsi"/>
          <w:b/>
          <w:i/>
          <w:sz w:val="18"/>
          <w:szCs w:val="18"/>
        </w:rPr>
        <w:t>abbia giocato</w:t>
      </w:r>
      <w:r w:rsidR="002E3227" w:rsidRPr="00A9338D">
        <w:rPr>
          <w:rFonts w:asciiTheme="minorHAnsi" w:hAnsiTheme="minorHAnsi" w:cstheme="minorHAnsi"/>
          <w:i/>
          <w:sz w:val="18"/>
          <w:szCs w:val="18"/>
        </w:rPr>
        <w:t xml:space="preserve">, sia stato sostituito, e sia stato ESPULSO in panchina. </w:t>
      </w:r>
    </w:p>
    <w:p w:rsidR="002E3227" w:rsidRPr="00A9338D" w:rsidRDefault="002E3227" w:rsidP="00087C69">
      <w:pPr>
        <w:pStyle w:val="NormaleWeb"/>
        <w:spacing w:before="0" w:after="0"/>
        <w:ind w:left="1056" w:right="1176"/>
        <w:rPr>
          <w:rFonts w:asciiTheme="minorHAnsi" w:hAnsiTheme="minorHAnsi" w:cstheme="minorHAnsi"/>
          <w:i/>
          <w:sz w:val="18"/>
          <w:szCs w:val="18"/>
        </w:rPr>
      </w:pPr>
      <w:r w:rsidRPr="00A9338D">
        <w:rPr>
          <w:rFonts w:asciiTheme="minorHAnsi" w:hAnsiTheme="minorHAnsi" w:cstheme="minorHAnsi"/>
          <w:i/>
          <w:sz w:val="18"/>
          <w:szCs w:val="18"/>
        </w:rPr>
        <w:t>S i toglierà quindi 1 dal voto (se sv=</w:t>
      </w:r>
      <w:r w:rsidRPr="00A9338D">
        <w:rPr>
          <w:rFonts w:asciiTheme="minorHAnsi" w:hAnsiTheme="minorHAnsi" w:cstheme="minorHAnsi"/>
          <w:b/>
          <w:i/>
          <w:sz w:val="18"/>
          <w:szCs w:val="18"/>
        </w:rPr>
        <w:t>4</w:t>
      </w:r>
      <w:r w:rsidRPr="00A9338D">
        <w:rPr>
          <w:rFonts w:asciiTheme="minorHAnsi" w:hAnsiTheme="minorHAnsi" w:cstheme="minorHAnsi"/>
          <w:i/>
          <w:sz w:val="18"/>
          <w:szCs w:val="18"/>
        </w:rPr>
        <w:t xml:space="preserve"> finale come da inizio nota). L’espulsione in panchina di un giocatore che non era neanche entrato (rissa o proteste, esempio)  non influisce sul fantacalcio, dato che non ha comunque giocato. </w:t>
      </w:r>
    </w:p>
    <w:p w:rsidR="002E3227" w:rsidRPr="00A9338D" w:rsidRDefault="00087C69" w:rsidP="00087C69">
      <w:pPr>
        <w:pStyle w:val="NormaleWeb"/>
        <w:spacing w:before="0" w:after="0"/>
        <w:ind w:left="1056" w:right="1176"/>
        <w:rPr>
          <w:rFonts w:asciiTheme="minorHAnsi" w:hAnsiTheme="minorHAnsi" w:cstheme="minorHAnsi"/>
          <w:i/>
          <w:sz w:val="18"/>
          <w:szCs w:val="18"/>
        </w:rPr>
      </w:pPr>
      <w:r w:rsidRPr="00A9338D">
        <w:rPr>
          <w:rFonts w:asciiTheme="minorHAnsi" w:hAnsiTheme="minorHAnsi" w:cstheme="minorHAnsi"/>
          <w:b/>
          <w:i/>
          <w:sz w:val="18"/>
          <w:szCs w:val="18"/>
        </w:rPr>
        <w:t xml:space="preserve">- </w:t>
      </w:r>
      <w:r w:rsidR="002E3227" w:rsidRPr="00A9338D">
        <w:rPr>
          <w:rFonts w:asciiTheme="minorHAnsi" w:hAnsiTheme="minorHAnsi" w:cstheme="minorHAnsi"/>
          <w:b/>
          <w:i/>
          <w:sz w:val="18"/>
          <w:szCs w:val="18"/>
        </w:rPr>
        <w:t>Nota3</w:t>
      </w:r>
      <w:r w:rsidR="002E3227" w:rsidRPr="00A9338D">
        <w:rPr>
          <w:rFonts w:asciiTheme="minorHAnsi" w:hAnsiTheme="minorHAnsi" w:cstheme="minorHAnsi"/>
          <w:i/>
          <w:sz w:val="18"/>
          <w:szCs w:val="18"/>
        </w:rPr>
        <w:t xml:space="preserve">:Un giocatore che sbaglia un rigore ma prende </w:t>
      </w:r>
      <w:proofErr w:type="spellStart"/>
      <w:r w:rsidR="002E3227" w:rsidRPr="00A9338D">
        <w:rPr>
          <w:rFonts w:asciiTheme="minorHAnsi" w:hAnsiTheme="minorHAnsi" w:cstheme="minorHAnsi"/>
          <w:i/>
          <w:sz w:val="18"/>
          <w:szCs w:val="18"/>
        </w:rPr>
        <w:t>sv</w:t>
      </w:r>
      <w:proofErr w:type="spellEnd"/>
      <w:r w:rsidR="002E3227" w:rsidRPr="00A9338D">
        <w:rPr>
          <w:rFonts w:asciiTheme="minorHAnsi" w:hAnsiTheme="minorHAnsi" w:cstheme="minorHAnsi"/>
          <w:i/>
          <w:sz w:val="18"/>
          <w:szCs w:val="18"/>
        </w:rPr>
        <w:t xml:space="preserve"> o ng è uguale a 4 (senza bonus e malus)</w:t>
      </w:r>
    </w:p>
    <w:p w:rsidR="00087C69" w:rsidRPr="000D744C" w:rsidRDefault="00087C69" w:rsidP="002E3227">
      <w:pPr>
        <w:pStyle w:val="NormaleWeb"/>
        <w:spacing w:before="0" w:after="0"/>
        <w:ind w:left="1056" w:right="1176"/>
        <w:rPr>
          <w:rFonts w:asciiTheme="minorHAnsi" w:hAnsiTheme="minorHAnsi" w:cstheme="minorHAnsi"/>
          <w:b/>
          <w:sz w:val="20"/>
        </w:rPr>
      </w:pPr>
    </w:p>
    <w:p w:rsidR="002E3227" w:rsidRPr="009E4361" w:rsidRDefault="008D1C0D" w:rsidP="002E3227">
      <w:pPr>
        <w:pStyle w:val="NormaleWeb"/>
        <w:spacing w:before="0" w:after="0"/>
        <w:ind w:left="1056" w:right="1176"/>
        <w:rPr>
          <w:rFonts w:asciiTheme="minorHAnsi" w:hAnsiTheme="minorHAnsi" w:cstheme="minorHAnsi"/>
          <w:b/>
          <w:sz w:val="20"/>
          <w:u w:val="single"/>
        </w:rPr>
      </w:pPr>
      <w:r w:rsidRPr="009E4361">
        <w:rPr>
          <w:rFonts w:asciiTheme="minorHAnsi" w:hAnsiTheme="minorHAnsi" w:cstheme="minorHAnsi"/>
          <w:b/>
          <w:sz w:val="20"/>
          <w:u w:val="single"/>
        </w:rPr>
        <w:t xml:space="preserve">- </w:t>
      </w:r>
      <w:r w:rsidR="002E3227" w:rsidRPr="009E4361">
        <w:rPr>
          <w:rFonts w:asciiTheme="minorHAnsi" w:hAnsiTheme="minorHAnsi" w:cstheme="minorHAnsi"/>
          <w:b/>
          <w:sz w:val="20"/>
          <w:u w:val="single"/>
        </w:rPr>
        <w:t>Numero di giocatori inferiori a 11</w:t>
      </w:r>
      <w:r w:rsidR="009E4361" w:rsidRPr="009E4361">
        <w:rPr>
          <w:rFonts w:asciiTheme="minorHAnsi" w:hAnsiTheme="minorHAnsi" w:cstheme="minorHAnsi"/>
          <w:b/>
          <w:sz w:val="20"/>
          <w:u w:val="single"/>
        </w:rPr>
        <w:t xml:space="preserve"> :</w:t>
      </w:r>
    </w:p>
    <w:p w:rsidR="002E3227" w:rsidRPr="000D744C" w:rsidRDefault="002E3227" w:rsidP="00087C69">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 xml:space="preserve">Vi potrà capitare che durante la lunga e tortuosa stagione nemmeno i giocatori panchinari giochino o  ottengano il voto; in questo caso entrerà la riserva d'ufficio il cui voto è </w:t>
      </w:r>
      <w:r w:rsidRPr="000D744C">
        <w:rPr>
          <w:rFonts w:asciiTheme="minorHAnsi" w:hAnsiTheme="minorHAnsi" w:cstheme="minorHAnsi"/>
          <w:b/>
          <w:sz w:val="20"/>
        </w:rPr>
        <w:t>4</w:t>
      </w:r>
      <w:r w:rsidRPr="000D744C">
        <w:rPr>
          <w:rFonts w:asciiTheme="minorHAnsi" w:hAnsiTheme="minorHAnsi" w:cstheme="minorHAnsi"/>
          <w:sz w:val="20"/>
        </w:rPr>
        <w:t xml:space="preserve">, la quale può entrare una sola volta; se mancheranno altri giocatori in questo od in qualsiasi altro reparto (portieri compresi) riceveranno un voto d’ufficio pari a </w:t>
      </w:r>
      <w:r w:rsidRPr="000D744C">
        <w:rPr>
          <w:rFonts w:asciiTheme="minorHAnsi" w:hAnsiTheme="minorHAnsi" w:cstheme="minorHAnsi"/>
          <w:b/>
          <w:sz w:val="20"/>
        </w:rPr>
        <w:t>0</w:t>
      </w:r>
      <w:r w:rsidRPr="000D744C">
        <w:rPr>
          <w:rFonts w:asciiTheme="minorHAnsi" w:hAnsiTheme="minorHAnsi" w:cstheme="minorHAnsi"/>
          <w:sz w:val="20"/>
        </w:rPr>
        <w:t>.</w:t>
      </w:r>
    </w:p>
    <w:p w:rsidR="00087C69" w:rsidRPr="000D744C" w:rsidRDefault="00087C69" w:rsidP="002E3227">
      <w:pPr>
        <w:pStyle w:val="NormaleWeb"/>
        <w:spacing w:before="0" w:after="0"/>
        <w:ind w:left="1056" w:right="1176"/>
        <w:jc w:val="both"/>
        <w:rPr>
          <w:rFonts w:asciiTheme="minorHAnsi" w:hAnsiTheme="minorHAnsi" w:cstheme="minorHAnsi"/>
          <w:b/>
          <w:sz w:val="20"/>
        </w:rPr>
      </w:pPr>
    </w:p>
    <w:p w:rsidR="002E3227" w:rsidRPr="009E4361" w:rsidRDefault="008D1C0D" w:rsidP="002E3227">
      <w:pPr>
        <w:pStyle w:val="NormaleWeb"/>
        <w:spacing w:before="0" w:after="0"/>
        <w:ind w:left="1056" w:right="1176"/>
        <w:jc w:val="both"/>
        <w:rPr>
          <w:rFonts w:asciiTheme="minorHAnsi" w:hAnsiTheme="minorHAnsi" w:cstheme="minorHAnsi"/>
          <w:sz w:val="20"/>
          <w:u w:val="single"/>
        </w:rPr>
      </w:pPr>
      <w:r w:rsidRPr="009E4361">
        <w:rPr>
          <w:rFonts w:asciiTheme="minorHAnsi" w:hAnsiTheme="minorHAnsi" w:cstheme="minorHAnsi"/>
          <w:b/>
          <w:sz w:val="20"/>
          <w:u w:val="single"/>
        </w:rPr>
        <w:t xml:space="preserve">- </w:t>
      </w:r>
      <w:r w:rsidR="002E3227" w:rsidRPr="009E4361">
        <w:rPr>
          <w:rFonts w:asciiTheme="minorHAnsi" w:hAnsiTheme="minorHAnsi" w:cstheme="minorHAnsi"/>
          <w:b/>
          <w:sz w:val="20"/>
          <w:u w:val="single"/>
        </w:rPr>
        <w:t>Il calcio di rigore</w:t>
      </w:r>
      <w:r w:rsidR="009E4361" w:rsidRPr="009E4361">
        <w:rPr>
          <w:rFonts w:asciiTheme="minorHAnsi" w:hAnsiTheme="minorHAnsi" w:cstheme="minorHAnsi"/>
          <w:b/>
          <w:sz w:val="20"/>
          <w:u w:val="single"/>
        </w:rPr>
        <w:t xml:space="preserve"> </w:t>
      </w:r>
      <w:r w:rsidR="002E3227" w:rsidRPr="009E4361">
        <w:rPr>
          <w:rFonts w:asciiTheme="minorHAnsi" w:hAnsiTheme="minorHAnsi" w:cstheme="minorHAnsi"/>
          <w:b/>
          <w:sz w:val="20"/>
          <w:u w:val="single"/>
        </w:rPr>
        <w:t>:</w:t>
      </w:r>
      <w:r w:rsidR="002E3227" w:rsidRPr="009E4361">
        <w:rPr>
          <w:rFonts w:asciiTheme="minorHAnsi" w:hAnsiTheme="minorHAnsi" w:cstheme="minorHAnsi"/>
          <w:sz w:val="20"/>
          <w:u w:val="single"/>
        </w:rPr>
        <w:t xml:space="preserve"> </w:t>
      </w:r>
    </w:p>
    <w:p w:rsidR="002E3227" w:rsidRPr="000D744C" w:rsidRDefault="002E3227" w:rsidP="00087C69">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Un rigore è parato se il portiere influisce sul tiro e la palla non entra; se sulla ribattuta del portiere  un attaccante la butta dentro è rigore parato ma gol subito: se la palla vien calciata fuori dall’attaccante non è rigore parato dal portiere, ma è rigore sbagliato dell’attaccante. Se l’attaccante prende il palo e sulla successiva ribattuta la insacca, è rigore sbagliato dell’attaccante (non è rigore parato dal portier</w:t>
      </w:r>
      <w:r w:rsidR="00810152" w:rsidRPr="000D744C">
        <w:rPr>
          <w:rFonts w:asciiTheme="minorHAnsi" w:hAnsiTheme="minorHAnsi" w:cstheme="minorHAnsi"/>
          <w:sz w:val="20"/>
        </w:rPr>
        <w:t>e</w:t>
      </w:r>
      <w:r w:rsidRPr="000D744C">
        <w:rPr>
          <w:rFonts w:asciiTheme="minorHAnsi" w:hAnsiTheme="minorHAnsi" w:cstheme="minorHAnsi"/>
          <w:sz w:val="20"/>
        </w:rPr>
        <w:t>) e gol (-3 +3)</w:t>
      </w:r>
    </w:p>
    <w:p w:rsidR="00065C7E" w:rsidRPr="000D744C" w:rsidRDefault="00065C7E" w:rsidP="00A9338D">
      <w:pPr>
        <w:pStyle w:val="NormaleWeb"/>
        <w:spacing w:before="0" w:after="0"/>
        <w:ind w:right="1176"/>
        <w:jc w:val="both"/>
        <w:rPr>
          <w:rFonts w:asciiTheme="minorHAnsi" w:hAnsiTheme="minorHAnsi" w:cstheme="minorHAnsi"/>
          <w:b/>
          <w:sz w:val="20"/>
        </w:rPr>
      </w:pPr>
    </w:p>
    <w:p w:rsidR="002E3227" w:rsidRPr="009E4361" w:rsidRDefault="008D1C0D" w:rsidP="002E3227">
      <w:pPr>
        <w:pStyle w:val="NormaleWeb"/>
        <w:spacing w:before="0" w:after="0"/>
        <w:ind w:left="1056" w:right="1176"/>
        <w:jc w:val="both"/>
        <w:rPr>
          <w:rFonts w:asciiTheme="minorHAnsi" w:hAnsiTheme="minorHAnsi" w:cstheme="minorHAnsi"/>
          <w:b/>
          <w:sz w:val="20"/>
          <w:u w:val="single"/>
        </w:rPr>
      </w:pPr>
      <w:r w:rsidRPr="009E4361">
        <w:rPr>
          <w:rFonts w:asciiTheme="minorHAnsi" w:hAnsiTheme="minorHAnsi" w:cstheme="minorHAnsi"/>
          <w:b/>
          <w:sz w:val="20"/>
          <w:u w:val="single"/>
        </w:rPr>
        <w:t xml:space="preserve">- </w:t>
      </w:r>
      <w:r w:rsidR="002E3227" w:rsidRPr="009E4361">
        <w:rPr>
          <w:rFonts w:asciiTheme="minorHAnsi" w:hAnsiTheme="minorHAnsi" w:cstheme="minorHAnsi"/>
          <w:b/>
          <w:sz w:val="20"/>
          <w:u w:val="single"/>
        </w:rPr>
        <w:t>Gare sospese o rinviate</w:t>
      </w:r>
      <w:r w:rsidR="009E4361" w:rsidRPr="009E4361">
        <w:rPr>
          <w:rFonts w:asciiTheme="minorHAnsi" w:hAnsiTheme="minorHAnsi" w:cstheme="minorHAnsi"/>
          <w:b/>
          <w:sz w:val="20"/>
          <w:u w:val="single"/>
        </w:rPr>
        <w:t xml:space="preserve"> :</w:t>
      </w:r>
    </w:p>
    <w:p w:rsidR="002E3227" w:rsidRPr="000D744C" w:rsidRDefault="002E3227" w:rsidP="002E3227">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Se una partita viene sospesa o rinviata, si assegna un 6 d’ufficio a tutti i giocatori delle squadre presenti in quelle rose, a meno che la partita non si recuperi entro E NON OLTRE una settimana (e che non intralci lo svolgimento della competizione). Non saranno concesse deroghe alla regola.</w:t>
      </w:r>
    </w:p>
    <w:p w:rsidR="002E3227" w:rsidRPr="00A9338D" w:rsidRDefault="002E3227" w:rsidP="00087C69">
      <w:pPr>
        <w:pStyle w:val="NormaleWeb"/>
        <w:spacing w:before="0" w:after="0"/>
        <w:ind w:left="1056" w:right="1176"/>
        <w:jc w:val="both"/>
        <w:rPr>
          <w:rFonts w:asciiTheme="minorHAnsi" w:hAnsiTheme="minorHAnsi" w:cstheme="minorHAnsi"/>
          <w:i/>
          <w:sz w:val="18"/>
          <w:szCs w:val="18"/>
        </w:rPr>
      </w:pPr>
      <w:r w:rsidRPr="00A9338D">
        <w:rPr>
          <w:rFonts w:asciiTheme="minorHAnsi" w:hAnsiTheme="minorHAnsi" w:cstheme="minorHAnsi"/>
          <w:i/>
          <w:sz w:val="18"/>
          <w:szCs w:val="18"/>
        </w:rPr>
        <w:t xml:space="preserve">Nota: E’ capitato che con molta nebbia i tabellini  delle due squadre fossero tutti s.v.: in questo caso si assegna un 6 politico a tutti i presenti in campo.(+ bonus e malus, se presenti su Stadio). </w:t>
      </w:r>
    </w:p>
    <w:p w:rsidR="00087C69" w:rsidRPr="00A9338D" w:rsidRDefault="00087C69" w:rsidP="00087C69">
      <w:pPr>
        <w:pStyle w:val="NormaleWeb"/>
        <w:spacing w:before="0" w:after="0"/>
        <w:ind w:right="1176"/>
        <w:jc w:val="both"/>
        <w:rPr>
          <w:rFonts w:asciiTheme="minorHAnsi" w:hAnsiTheme="minorHAnsi" w:cstheme="minorHAnsi"/>
          <w:sz w:val="20"/>
        </w:rPr>
      </w:pPr>
    </w:p>
    <w:p w:rsidR="002E3227" w:rsidRPr="00146FFF" w:rsidRDefault="002E3227" w:rsidP="00146FFF">
      <w:pPr>
        <w:pStyle w:val="NormaleWeb"/>
        <w:numPr>
          <w:ilvl w:val="0"/>
          <w:numId w:val="6"/>
        </w:numPr>
        <w:ind w:left="1056" w:right="1176" w:firstLine="0"/>
        <w:jc w:val="both"/>
        <w:rPr>
          <w:rFonts w:ascii="Bauhaus 93" w:eastAsia="Times New Roman" w:hAnsi="Bauhaus 93" w:cs="Times New Roman"/>
          <w:color w:val="FF0000"/>
          <w:sz w:val="26"/>
          <w:szCs w:val="26"/>
          <w:u w:val="single"/>
        </w:rPr>
      </w:pPr>
      <w:bookmarkStart w:id="9" w:name="CONTI"/>
      <w:r w:rsidRPr="00146FFF">
        <w:rPr>
          <w:rFonts w:ascii="Bauhaus 93" w:eastAsia="Times New Roman" w:hAnsi="Bauhaus 93" w:cs="Times New Roman"/>
          <w:color w:val="FF0000"/>
          <w:sz w:val="26"/>
          <w:szCs w:val="26"/>
          <w:u w:val="single"/>
        </w:rPr>
        <w:t xml:space="preserve">CONTI </w:t>
      </w:r>
    </w:p>
    <w:bookmarkEnd w:id="9"/>
    <w:p w:rsidR="002E3227" w:rsidRPr="00570FB6" w:rsidRDefault="002E3227" w:rsidP="002E3227">
      <w:pPr>
        <w:pStyle w:val="NormaleWeb"/>
        <w:spacing w:before="0" w:after="0"/>
        <w:ind w:left="1056" w:right="1176"/>
        <w:jc w:val="both"/>
        <w:rPr>
          <w:rFonts w:asciiTheme="minorHAnsi" w:hAnsiTheme="minorHAnsi" w:cstheme="minorHAnsi"/>
          <w:i/>
          <w:sz w:val="20"/>
        </w:rPr>
      </w:pPr>
      <w:r w:rsidRPr="00570FB6">
        <w:rPr>
          <w:rFonts w:asciiTheme="minorHAnsi" w:hAnsiTheme="minorHAnsi" w:cstheme="minorHAnsi"/>
          <w:i/>
          <w:sz w:val="20"/>
        </w:rPr>
        <w:t xml:space="preserve">Per effettuare i conti, a causa dello spezzatino e dal fatto che </w:t>
      </w:r>
      <w:r w:rsidR="008D1C0D" w:rsidRPr="00570FB6">
        <w:rPr>
          <w:rFonts w:asciiTheme="minorHAnsi" w:hAnsiTheme="minorHAnsi" w:cstheme="minorHAnsi"/>
          <w:i/>
          <w:sz w:val="20"/>
        </w:rPr>
        <w:t>tutte le testate giornalistiche sportive On Line sono diventate</w:t>
      </w:r>
      <w:r w:rsidRPr="00570FB6">
        <w:rPr>
          <w:rFonts w:asciiTheme="minorHAnsi" w:hAnsiTheme="minorHAnsi" w:cstheme="minorHAnsi"/>
          <w:i/>
          <w:sz w:val="20"/>
        </w:rPr>
        <w:t xml:space="preserve"> a pagamento, occorre utilizzare il sito di riferimento ufficiale </w:t>
      </w:r>
      <w:hyperlink r:id="rId21" w:history="1">
        <w:r w:rsidRPr="00570FB6">
          <w:rPr>
            <w:rStyle w:val="Collegamentoipertestuale"/>
            <w:rFonts w:asciiTheme="minorHAnsi" w:hAnsiTheme="minorHAnsi" w:cstheme="minorHAnsi"/>
            <w:i/>
            <w:sz w:val="20"/>
          </w:rPr>
          <w:t>www.pianetafantacalcio.it</w:t>
        </w:r>
      </w:hyperlink>
      <w:r w:rsidRPr="00570FB6">
        <w:rPr>
          <w:rFonts w:asciiTheme="minorHAnsi" w:hAnsiTheme="minorHAnsi" w:cstheme="minorHAnsi"/>
          <w:i/>
          <w:sz w:val="20"/>
        </w:rPr>
        <w:t xml:space="preserve"> .</w:t>
      </w:r>
    </w:p>
    <w:p w:rsidR="002E3227" w:rsidRPr="00570FB6" w:rsidRDefault="002E3227" w:rsidP="002E3227">
      <w:pPr>
        <w:pStyle w:val="NormaleWeb"/>
        <w:spacing w:before="0" w:after="0"/>
        <w:ind w:left="1056" w:right="1176"/>
        <w:jc w:val="both"/>
        <w:rPr>
          <w:rFonts w:asciiTheme="minorHAnsi" w:hAnsiTheme="minorHAnsi" w:cstheme="minorHAnsi"/>
          <w:i/>
          <w:sz w:val="20"/>
        </w:rPr>
      </w:pPr>
    </w:p>
    <w:p w:rsidR="002E3227" w:rsidRPr="00570FB6" w:rsidRDefault="002E3227" w:rsidP="002E3227">
      <w:pPr>
        <w:pStyle w:val="NormaleWeb"/>
        <w:spacing w:before="0" w:after="0"/>
        <w:ind w:left="1056" w:right="1176"/>
        <w:jc w:val="both"/>
        <w:rPr>
          <w:rFonts w:asciiTheme="minorHAnsi" w:hAnsiTheme="minorHAnsi" w:cstheme="minorHAnsi"/>
          <w:i/>
          <w:sz w:val="20"/>
        </w:rPr>
      </w:pPr>
      <w:r w:rsidRPr="00570FB6">
        <w:rPr>
          <w:rFonts w:asciiTheme="minorHAnsi" w:hAnsiTheme="minorHAnsi" w:cstheme="minorHAnsi"/>
          <w:i/>
          <w:sz w:val="20"/>
        </w:rPr>
        <w:t xml:space="preserve">La sezione voti è articolata in “Voti ufficiosi” e “Voti Ufficiali”, con il numerino relativo alla giornata di riferimento. Occorre effettuare il calcolo partendo dal voto e i bonus/malus derivati dalla colonna </w:t>
      </w:r>
      <w:r w:rsidR="00AB7A91" w:rsidRPr="00570FB6">
        <w:rPr>
          <w:rFonts w:asciiTheme="minorHAnsi" w:hAnsiTheme="minorHAnsi" w:cstheme="minorHAnsi"/>
          <w:i/>
          <w:sz w:val="20"/>
        </w:rPr>
        <w:t>rosa di sinistra</w:t>
      </w:r>
      <w:r w:rsidRPr="00570FB6">
        <w:rPr>
          <w:rFonts w:asciiTheme="minorHAnsi" w:hAnsiTheme="minorHAnsi" w:cstheme="minorHAnsi"/>
          <w:i/>
          <w:sz w:val="20"/>
        </w:rPr>
        <w:t xml:space="preserve"> “</w:t>
      </w:r>
      <w:r w:rsidR="00AB7A91" w:rsidRPr="00570FB6">
        <w:rPr>
          <w:rFonts w:asciiTheme="minorHAnsi" w:hAnsiTheme="minorHAnsi" w:cstheme="minorHAnsi"/>
          <w:i/>
          <w:sz w:val="20"/>
        </w:rPr>
        <w:t>Voti G</w:t>
      </w:r>
      <w:r w:rsidRPr="00570FB6">
        <w:rPr>
          <w:rFonts w:asciiTheme="minorHAnsi" w:hAnsiTheme="minorHAnsi" w:cstheme="minorHAnsi"/>
          <w:i/>
          <w:sz w:val="20"/>
        </w:rPr>
        <w:t>” (</w:t>
      </w:r>
      <w:r w:rsidR="005A2E4F" w:rsidRPr="00570FB6">
        <w:rPr>
          <w:rFonts w:asciiTheme="minorHAnsi" w:hAnsiTheme="minorHAnsi" w:cstheme="minorHAnsi"/>
          <w:i/>
          <w:sz w:val="20"/>
        </w:rPr>
        <w:t>Gazzetta dello Sport</w:t>
      </w:r>
      <w:r w:rsidRPr="00570FB6">
        <w:rPr>
          <w:rFonts w:asciiTheme="minorHAnsi" w:hAnsiTheme="minorHAnsi" w:cstheme="minorHAnsi"/>
          <w:i/>
          <w:sz w:val="20"/>
        </w:rPr>
        <w:t xml:space="preserve">). </w:t>
      </w:r>
    </w:p>
    <w:p w:rsidR="002E3227" w:rsidRPr="00570FB6" w:rsidRDefault="002E3227" w:rsidP="002E3227">
      <w:pPr>
        <w:pStyle w:val="NormaleWeb"/>
        <w:spacing w:before="0" w:after="0"/>
        <w:ind w:left="1056" w:right="1176"/>
        <w:jc w:val="both"/>
        <w:rPr>
          <w:rFonts w:asciiTheme="minorHAnsi" w:hAnsiTheme="minorHAnsi" w:cstheme="minorHAnsi"/>
          <w:i/>
          <w:sz w:val="20"/>
        </w:rPr>
      </w:pPr>
    </w:p>
    <w:p w:rsidR="002E3227" w:rsidRPr="00570FB6" w:rsidRDefault="002E3227" w:rsidP="002E3227">
      <w:pPr>
        <w:pStyle w:val="NormaleWeb"/>
        <w:spacing w:before="0" w:after="0"/>
        <w:ind w:left="1056" w:right="1176"/>
        <w:jc w:val="both"/>
        <w:rPr>
          <w:rFonts w:asciiTheme="minorHAnsi" w:hAnsiTheme="minorHAnsi" w:cstheme="minorHAnsi"/>
          <w:b/>
          <w:i/>
          <w:sz w:val="20"/>
        </w:rPr>
      </w:pPr>
      <w:r w:rsidRPr="00570FB6">
        <w:rPr>
          <w:rFonts w:asciiTheme="minorHAnsi" w:hAnsiTheme="minorHAnsi" w:cstheme="minorHAnsi"/>
          <w:b/>
          <w:i/>
          <w:sz w:val="20"/>
        </w:rPr>
        <w:t>Prestare attenzione: n</w:t>
      </w:r>
      <w:r w:rsidR="005A2E4F" w:rsidRPr="00570FB6">
        <w:rPr>
          <w:rFonts w:asciiTheme="minorHAnsi" w:hAnsiTheme="minorHAnsi" w:cstheme="minorHAnsi"/>
          <w:b/>
          <w:i/>
          <w:sz w:val="20"/>
        </w:rPr>
        <w:t xml:space="preserve">on considerare la </w:t>
      </w:r>
      <w:proofErr w:type="spellStart"/>
      <w:r w:rsidR="005A2E4F" w:rsidRPr="00570FB6">
        <w:rPr>
          <w:rFonts w:asciiTheme="minorHAnsi" w:hAnsiTheme="minorHAnsi" w:cstheme="minorHAnsi"/>
          <w:b/>
          <w:i/>
          <w:sz w:val="20"/>
        </w:rPr>
        <w:t>Fantamedia</w:t>
      </w:r>
      <w:proofErr w:type="spellEnd"/>
      <w:r w:rsidR="005A2E4F" w:rsidRPr="00570FB6">
        <w:rPr>
          <w:rFonts w:asciiTheme="minorHAnsi" w:hAnsiTheme="minorHAnsi" w:cstheme="minorHAnsi"/>
          <w:b/>
          <w:i/>
          <w:sz w:val="20"/>
        </w:rPr>
        <w:t xml:space="preserve"> già</w:t>
      </w:r>
      <w:r w:rsidRPr="00570FB6">
        <w:rPr>
          <w:rFonts w:asciiTheme="minorHAnsi" w:hAnsiTheme="minorHAnsi" w:cstheme="minorHAnsi"/>
          <w:b/>
          <w:i/>
          <w:sz w:val="20"/>
        </w:rPr>
        <w:t xml:space="preserve"> calcolata nelle colonne riepilogative a destra, ma effettuare manualmente i conti poiché abbiamo casi particolari per i quali potrebbe non essere veritiero quel valore, come ad esempio nel caso del rigore subito da un giocatore (e non da un portiere), l’espulso </w:t>
      </w:r>
      <w:proofErr w:type="spellStart"/>
      <w:r w:rsidRPr="00570FB6">
        <w:rPr>
          <w:rFonts w:asciiTheme="minorHAnsi" w:hAnsiTheme="minorHAnsi" w:cstheme="minorHAnsi"/>
          <w:b/>
          <w:i/>
          <w:sz w:val="20"/>
        </w:rPr>
        <w:t>sv</w:t>
      </w:r>
      <w:proofErr w:type="spellEnd"/>
      <w:r w:rsidRPr="00570FB6">
        <w:rPr>
          <w:rFonts w:asciiTheme="minorHAnsi" w:hAnsiTheme="minorHAnsi" w:cstheme="minorHAnsi"/>
          <w:b/>
          <w:i/>
          <w:sz w:val="20"/>
        </w:rPr>
        <w:t xml:space="preserve">, l’autorete, ecc </w:t>
      </w:r>
      <w:proofErr w:type="spellStart"/>
      <w:r w:rsidRPr="00570FB6">
        <w:rPr>
          <w:rFonts w:asciiTheme="minorHAnsi" w:hAnsiTheme="minorHAnsi" w:cstheme="minorHAnsi"/>
          <w:b/>
          <w:i/>
          <w:sz w:val="20"/>
        </w:rPr>
        <w:t>ecc</w:t>
      </w:r>
      <w:proofErr w:type="spellEnd"/>
      <w:r w:rsidRPr="00570FB6">
        <w:rPr>
          <w:rFonts w:asciiTheme="minorHAnsi" w:hAnsiTheme="minorHAnsi" w:cstheme="minorHAnsi"/>
          <w:b/>
          <w:i/>
          <w:sz w:val="20"/>
        </w:rPr>
        <w:t xml:space="preserve">. </w:t>
      </w:r>
    </w:p>
    <w:p w:rsidR="002E3227" w:rsidRPr="00570FB6" w:rsidRDefault="002E3227" w:rsidP="002E3227">
      <w:pPr>
        <w:pStyle w:val="NormaleWeb"/>
        <w:spacing w:before="0" w:after="0"/>
        <w:ind w:left="1056" w:right="1176"/>
        <w:jc w:val="both"/>
        <w:rPr>
          <w:rFonts w:asciiTheme="minorHAnsi" w:hAnsiTheme="minorHAnsi" w:cstheme="minorHAnsi"/>
          <w:b/>
          <w:i/>
          <w:sz w:val="20"/>
        </w:rPr>
      </w:pPr>
      <w:r w:rsidRPr="00570FB6">
        <w:rPr>
          <w:rFonts w:asciiTheme="minorHAnsi" w:hAnsiTheme="minorHAnsi" w:cstheme="minorHAnsi"/>
          <w:b/>
          <w:i/>
          <w:sz w:val="20"/>
        </w:rPr>
        <w:t>In tutte le casistiche dove sia determinate il minuto di sostituzione si faccia rif</w:t>
      </w:r>
      <w:r w:rsidR="00AB7A91" w:rsidRPr="00570FB6">
        <w:rPr>
          <w:rFonts w:asciiTheme="minorHAnsi" w:hAnsiTheme="minorHAnsi" w:cstheme="minorHAnsi"/>
          <w:b/>
          <w:i/>
          <w:sz w:val="20"/>
        </w:rPr>
        <w:t>erimento al sito online di</w:t>
      </w:r>
      <w:r w:rsidRPr="00570FB6">
        <w:rPr>
          <w:rFonts w:asciiTheme="minorHAnsi" w:hAnsiTheme="minorHAnsi" w:cstheme="minorHAnsi"/>
          <w:b/>
          <w:i/>
          <w:sz w:val="20"/>
        </w:rPr>
        <w:t xml:space="preserve"> </w:t>
      </w:r>
      <w:r w:rsidR="005A2E4F" w:rsidRPr="00570FB6">
        <w:rPr>
          <w:rFonts w:asciiTheme="minorHAnsi" w:hAnsiTheme="minorHAnsi" w:cstheme="minorHAnsi"/>
          <w:b/>
          <w:i/>
          <w:sz w:val="20"/>
        </w:rPr>
        <w:t>Gazzetta dello Sport</w:t>
      </w:r>
      <w:r w:rsidRPr="00570FB6">
        <w:rPr>
          <w:rFonts w:asciiTheme="minorHAnsi" w:hAnsiTheme="minorHAnsi" w:cstheme="minorHAnsi"/>
          <w:b/>
          <w:i/>
          <w:sz w:val="20"/>
        </w:rPr>
        <w:t>, ove ci sono i minuti di sostituzione per ogni singola partita.</w:t>
      </w:r>
    </w:p>
    <w:p w:rsidR="002E3227" w:rsidRPr="00570FB6" w:rsidRDefault="002E3227" w:rsidP="002E3227">
      <w:pPr>
        <w:pStyle w:val="NormaleWeb"/>
        <w:spacing w:before="0" w:after="0"/>
        <w:ind w:left="1056" w:right="1176"/>
        <w:jc w:val="both"/>
        <w:rPr>
          <w:rFonts w:asciiTheme="minorHAnsi" w:hAnsiTheme="minorHAnsi" w:cstheme="minorHAnsi"/>
          <w:i/>
          <w:sz w:val="20"/>
        </w:rPr>
      </w:pPr>
    </w:p>
    <w:p w:rsidR="002E3227" w:rsidRPr="00570FB6" w:rsidRDefault="002E3227" w:rsidP="002E3227">
      <w:pPr>
        <w:pStyle w:val="NormaleWeb"/>
        <w:spacing w:before="0" w:after="0"/>
        <w:ind w:left="1056" w:right="1176"/>
        <w:jc w:val="both"/>
        <w:rPr>
          <w:rFonts w:asciiTheme="minorHAnsi" w:hAnsiTheme="minorHAnsi" w:cstheme="minorHAnsi"/>
          <w:sz w:val="20"/>
        </w:rPr>
      </w:pPr>
      <w:r w:rsidRPr="00570FB6">
        <w:rPr>
          <w:rFonts w:asciiTheme="minorHAnsi" w:hAnsiTheme="minorHAnsi" w:cstheme="minorHAnsi"/>
          <w:sz w:val="20"/>
        </w:rPr>
        <w:t xml:space="preserve">La legenda del sito è </w:t>
      </w:r>
      <w:proofErr w:type="spellStart"/>
      <w:r w:rsidRPr="00570FB6">
        <w:rPr>
          <w:rFonts w:asciiTheme="minorHAnsi" w:hAnsiTheme="minorHAnsi" w:cstheme="minorHAnsi"/>
          <w:sz w:val="20"/>
        </w:rPr>
        <w:t>cosi’</w:t>
      </w:r>
      <w:proofErr w:type="spellEnd"/>
      <w:r w:rsidRPr="00570FB6">
        <w:rPr>
          <w:rFonts w:asciiTheme="minorHAnsi" w:hAnsiTheme="minorHAnsi" w:cstheme="minorHAnsi"/>
          <w:sz w:val="20"/>
        </w:rPr>
        <w:t xml:space="preserve"> articolata:</w:t>
      </w:r>
    </w:p>
    <w:p w:rsidR="002E3227" w:rsidRPr="00570FB6" w:rsidRDefault="002E3227" w:rsidP="002E3227">
      <w:pPr>
        <w:pStyle w:val="NormaleWeb"/>
        <w:spacing w:before="0" w:after="0"/>
        <w:ind w:left="1056" w:right="1176"/>
        <w:jc w:val="both"/>
        <w:rPr>
          <w:rFonts w:asciiTheme="minorHAnsi" w:hAnsiTheme="minorHAnsi" w:cstheme="minorHAnsi"/>
          <w:sz w:val="20"/>
        </w:rPr>
      </w:pPr>
    </w:p>
    <w:p w:rsidR="002E3227" w:rsidRDefault="002E3227" w:rsidP="002E3227">
      <w:pPr>
        <w:pStyle w:val="NormaleWeb"/>
        <w:spacing w:before="0" w:after="0"/>
        <w:ind w:left="1056" w:right="1176"/>
        <w:jc w:val="center"/>
        <w:rPr>
          <w:rFonts w:ascii="Times New Roman" w:hAnsi="Times New Roman"/>
          <w:sz w:val="20"/>
        </w:rPr>
      </w:pPr>
      <w:r>
        <w:rPr>
          <w:rFonts w:ascii="Times New Roman" w:hAnsi="Times New Roman"/>
          <w:noProof/>
          <w:sz w:val="20"/>
          <w:lang w:eastAsia="it-IT"/>
        </w:rPr>
        <w:drawing>
          <wp:inline distT="0" distB="0" distL="0" distR="0">
            <wp:extent cx="5762625" cy="2438400"/>
            <wp:effectExtent l="19050" t="0" r="9525" b="0"/>
            <wp:docPr id="1" name="Immagine 1"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22" cstate="print"/>
                    <a:srcRect/>
                    <a:stretch>
                      <a:fillRect/>
                    </a:stretch>
                  </pic:blipFill>
                  <pic:spPr bwMode="auto">
                    <a:xfrm>
                      <a:off x="0" y="0"/>
                      <a:ext cx="5762625" cy="2438400"/>
                    </a:xfrm>
                    <a:prstGeom prst="rect">
                      <a:avLst/>
                    </a:prstGeom>
                    <a:noFill/>
                    <a:ln w="9525">
                      <a:noFill/>
                      <a:miter lim="800000"/>
                      <a:headEnd/>
                      <a:tailEnd/>
                    </a:ln>
                  </pic:spPr>
                </pic:pic>
              </a:graphicData>
            </a:graphic>
          </wp:inline>
        </w:drawing>
      </w:r>
    </w:p>
    <w:p w:rsidR="002E3227" w:rsidRPr="00570FB6" w:rsidRDefault="002E3227" w:rsidP="002E3227">
      <w:pPr>
        <w:pStyle w:val="NormaleWeb"/>
        <w:spacing w:before="0" w:after="0"/>
        <w:ind w:left="1056" w:right="1176"/>
        <w:jc w:val="center"/>
        <w:rPr>
          <w:rFonts w:asciiTheme="minorHAnsi" w:hAnsiTheme="minorHAnsi" w:cstheme="minorHAnsi"/>
          <w:sz w:val="20"/>
        </w:rPr>
      </w:pPr>
    </w:p>
    <w:p w:rsidR="002E3227" w:rsidRPr="00570FB6" w:rsidRDefault="002E3227" w:rsidP="002E3227">
      <w:pPr>
        <w:pStyle w:val="NormaleWeb"/>
        <w:spacing w:before="0" w:after="0"/>
        <w:ind w:left="1056" w:right="1176"/>
        <w:jc w:val="both"/>
        <w:rPr>
          <w:rFonts w:asciiTheme="minorHAnsi" w:hAnsiTheme="minorHAnsi" w:cstheme="minorHAnsi"/>
          <w:sz w:val="20"/>
        </w:rPr>
      </w:pPr>
      <w:r w:rsidRPr="00570FB6">
        <w:rPr>
          <w:rFonts w:asciiTheme="minorHAnsi" w:hAnsiTheme="minorHAnsi" w:cstheme="minorHAnsi"/>
          <w:sz w:val="20"/>
        </w:rPr>
        <w:t>Non</w:t>
      </w:r>
      <w:r w:rsidR="005A2E4F" w:rsidRPr="00570FB6">
        <w:rPr>
          <w:rFonts w:asciiTheme="minorHAnsi" w:hAnsiTheme="minorHAnsi" w:cstheme="minorHAnsi"/>
          <w:sz w:val="20"/>
        </w:rPr>
        <w:t xml:space="preserve"> </w:t>
      </w:r>
      <w:r w:rsidRPr="00570FB6">
        <w:rPr>
          <w:rFonts w:asciiTheme="minorHAnsi" w:hAnsiTheme="minorHAnsi" w:cstheme="minorHAnsi"/>
          <w:sz w:val="20"/>
        </w:rPr>
        <w:t xml:space="preserve">appena sarà disponibile la sezione “Voti ufficiali” si potrà procedere ad effettuare i conti. Ogni caso particolare andrà discusso tra i presidenti. Nell’ effettuare i conti si guardi SOLO e SOLAMENTE la colonna relativa a </w:t>
      </w:r>
      <w:r w:rsidR="00AB7A91" w:rsidRPr="00570FB6">
        <w:rPr>
          <w:rFonts w:asciiTheme="minorHAnsi" w:hAnsiTheme="minorHAnsi" w:cstheme="minorHAnsi"/>
          <w:sz w:val="20"/>
        </w:rPr>
        <w:t>Voti G</w:t>
      </w:r>
      <w:r w:rsidRPr="00570FB6">
        <w:rPr>
          <w:rFonts w:asciiTheme="minorHAnsi" w:hAnsiTheme="minorHAnsi" w:cstheme="minorHAnsi"/>
          <w:sz w:val="20"/>
        </w:rPr>
        <w:t>.</w:t>
      </w:r>
    </w:p>
    <w:p w:rsidR="002E3227" w:rsidRPr="00570FB6" w:rsidRDefault="002E3227" w:rsidP="002E3227">
      <w:pPr>
        <w:pStyle w:val="NormaleWeb"/>
        <w:spacing w:before="0" w:after="0"/>
        <w:ind w:left="1056" w:right="1176"/>
        <w:jc w:val="both"/>
        <w:rPr>
          <w:rFonts w:asciiTheme="minorHAnsi" w:hAnsiTheme="minorHAnsi" w:cstheme="minorHAnsi"/>
          <w:sz w:val="20"/>
        </w:rPr>
      </w:pPr>
    </w:p>
    <w:p w:rsidR="002E3227" w:rsidRPr="00570FB6" w:rsidRDefault="002E3227" w:rsidP="002E3227">
      <w:pPr>
        <w:pStyle w:val="NormaleWeb"/>
        <w:spacing w:before="0" w:after="0"/>
        <w:ind w:left="1056" w:right="1176"/>
        <w:jc w:val="both"/>
        <w:rPr>
          <w:rFonts w:asciiTheme="minorHAnsi" w:hAnsiTheme="minorHAnsi" w:cstheme="minorHAnsi"/>
          <w:sz w:val="20"/>
        </w:rPr>
      </w:pPr>
      <w:r w:rsidRPr="00570FB6">
        <w:rPr>
          <w:rFonts w:asciiTheme="minorHAnsi" w:hAnsiTheme="minorHAnsi" w:cstheme="minorHAnsi"/>
          <w:sz w:val="20"/>
        </w:rPr>
        <w:t>Nel caso il sito dovesse essere offline per vari motivi si aspetterà che torni in vigore, si tratta solo di aspettare.</w:t>
      </w:r>
    </w:p>
    <w:p w:rsidR="002E3227" w:rsidRPr="00570FB6" w:rsidRDefault="00292F83" w:rsidP="002E3227">
      <w:pPr>
        <w:pStyle w:val="NormaleWeb"/>
        <w:spacing w:before="0" w:after="0"/>
        <w:ind w:left="1056" w:right="1176"/>
        <w:jc w:val="both"/>
        <w:rPr>
          <w:rFonts w:asciiTheme="minorHAnsi" w:hAnsiTheme="minorHAnsi" w:cstheme="minorHAnsi"/>
          <w:sz w:val="20"/>
        </w:rPr>
      </w:pPr>
      <w:r>
        <w:rPr>
          <w:rFonts w:asciiTheme="minorHAnsi" w:hAnsiTheme="minorHAnsi" w:cstheme="minorHAnsi"/>
          <w:noProof/>
          <w:sz w:val="20"/>
          <w:lang w:eastAsia="it-IT"/>
        </w:rPr>
        <w:pict>
          <v:roundrect id="_x0000_s1055" style="position:absolute;left:0;text-align:left;margin-left:48.75pt;margin-top:3.05pt;width:501.75pt;height:215.25pt;z-index:251689984" arcsize="10923f" filled="f" strokeweight="1.5pt"/>
        </w:pict>
      </w:r>
    </w:p>
    <w:p w:rsidR="002E3227" w:rsidRPr="00570FB6" w:rsidRDefault="002E3227" w:rsidP="00AB7A91">
      <w:pPr>
        <w:pStyle w:val="NormaleWeb"/>
        <w:spacing w:before="0" w:after="0"/>
        <w:ind w:left="1416" w:right="1176"/>
        <w:jc w:val="both"/>
        <w:rPr>
          <w:rFonts w:asciiTheme="minorHAnsi" w:hAnsiTheme="minorHAnsi" w:cstheme="minorHAnsi"/>
          <w:sz w:val="20"/>
        </w:rPr>
      </w:pPr>
      <w:r w:rsidRPr="00A35072">
        <w:rPr>
          <w:rFonts w:asciiTheme="minorHAnsi" w:hAnsiTheme="minorHAnsi" w:cstheme="minorHAnsi"/>
          <w:b/>
          <w:sz w:val="20"/>
          <w:u w:val="single"/>
        </w:rPr>
        <w:t>IMPORTANTE</w:t>
      </w:r>
      <w:r w:rsidRPr="00A35072">
        <w:rPr>
          <w:rFonts w:asciiTheme="minorHAnsi" w:hAnsiTheme="minorHAnsi" w:cstheme="minorHAnsi"/>
          <w:sz w:val="20"/>
          <w:u w:val="single"/>
        </w:rPr>
        <w:t>:</w:t>
      </w:r>
      <w:r w:rsidRPr="00570FB6">
        <w:rPr>
          <w:rFonts w:asciiTheme="minorHAnsi" w:hAnsiTheme="minorHAnsi" w:cstheme="minorHAnsi"/>
          <w:sz w:val="20"/>
        </w:rPr>
        <w:t xml:space="preserve"> Pianeta Fantacalcio può effettuare correzioni anche dopo la stesura dei voti ufficiali. Onde evitare contestazioni, SI FARA’ RIFERIMENTO ai voti POSTCEDENTI LE </w:t>
      </w:r>
      <w:r w:rsidR="00AB7A91" w:rsidRPr="00570FB6">
        <w:rPr>
          <w:rFonts w:asciiTheme="minorHAnsi" w:hAnsiTheme="minorHAnsi" w:cstheme="minorHAnsi"/>
          <w:sz w:val="20"/>
        </w:rPr>
        <w:t xml:space="preserve">ORE </w:t>
      </w:r>
      <w:r w:rsidRPr="00570FB6">
        <w:rPr>
          <w:rFonts w:asciiTheme="minorHAnsi" w:hAnsiTheme="minorHAnsi" w:cstheme="minorHAnsi"/>
          <w:sz w:val="20"/>
        </w:rPr>
        <w:t xml:space="preserve">22:00 del </w:t>
      </w:r>
      <w:r w:rsidR="00AB7A91" w:rsidRPr="00570FB6">
        <w:rPr>
          <w:rFonts w:asciiTheme="minorHAnsi" w:hAnsiTheme="minorHAnsi" w:cstheme="minorHAnsi"/>
          <w:sz w:val="20"/>
        </w:rPr>
        <w:t>giorno successivo all’ ultimo posticipo di Serie A .</w:t>
      </w:r>
    </w:p>
    <w:p w:rsidR="002E3227" w:rsidRPr="00570FB6" w:rsidRDefault="00515FDA" w:rsidP="002E3227">
      <w:pPr>
        <w:pStyle w:val="NormaleWeb"/>
        <w:spacing w:before="0" w:after="0"/>
        <w:ind w:left="1416" w:right="1176"/>
        <w:rPr>
          <w:rFonts w:asciiTheme="minorHAnsi" w:hAnsiTheme="minorHAnsi" w:cstheme="minorHAnsi"/>
          <w:color w:val="auto"/>
          <w:sz w:val="20"/>
        </w:rPr>
      </w:pPr>
      <w:r w:rsidRPr="00570FB6">
        <w:rPr>
          <w:rFonts w:asciiTheme="minorHAnsi" w:hAnsiTheme="minorHAnsi" w:cstheme="minorHAnsi"/>
          <w:b/>
          <w:color w:val="FF0000"/>
          <w:sz w:val="20"/>
        </w:rPr>
        <w:t xml:space="preserve">[comma soppresso </w:t>
      </w:r>
      <w:r w:rsidRPr="00570FB6">
        <w:rPr>
          <w:rFonts w:asciiTheme="minorHAnsi" w:hAnsiTheme="minorHAnsi" w:cstheme="minorHAnsi"/>
          <w:b/>
          <w:color w:val="FF0000"/>
          <w:sz w:val="20"/>
        </w:rPr>
        <w:sym w:font="Wingdings" w:char="F0E0"/>
      </w:r>
      <w:r w:rsidRPr="00570FB6">
        <w:rPr>
          <w:rFonts w:asciiTheme="minorHAnsi" w:hAnsiTheme="minorHAnsi" w:cstheme="minorHAnsi"/>
          <w:b/>
          <w:color w:val="FF0000"/>
          <w:sz w:val="20"/>
        </w:rPr>
        <w:t xml:space="preserve">] </w:t>
      </w:r>
      <w:r w:rsidR="002E3227" w:rsidRPr="00570FB6">
        <w:rPr>
          <w:rFonts w:asciiTheme="minorHAnsi" w:hAnsiTheme="minorHAnsi" w:cstheme="minorHAnsi"/>
          <w:strike/>
          <w:sz w:val="20"/>
        </w:rPr>
        <w:t xml:space="preserve">IL GIORNO DOPO TALE SCADENZA ALLE 23:59 E’ OBBLIGATORIO CONFERMARE IL RISULTATO O TRAMITE SMS A GAZZA/LOMU O </w:t>
      </w:r>
      <w:r w:rsidR="002E3227" w:rsidRPr="00570FB6">
        <w:rPr>
          <w:rFonts w:asciiTheme="minorHAnsi" w:hAnsiTheme="minorHAnsi" w:cstheme="minorHAnsi"/>
          <w:b/>
          <w:strike/>
          <w:color w:val="C00000"/>
          <w:sz w:val="20"/>
        </w:rPr>
        <w:t>TRAMITE POST SUL SITO FANTASIRIO ALLA PAGINA DELLE PAGELLE DI BORTO                        (NOTEVOLMENTE PIU’ GRADITO)</w:t>
      </w:r>
      <w:r w:rsidR="005470CF" w:rsidRPr="00570FB6">
        <w:rPr>
          <w:rFonts w:asciiTheme="minorHAnsi" w:hAnsiTheme="minorHAnsi" w:cstheme="minorHAnsi"/>
          <w:color w:val="auto"/>
          <w:sz w:val="20"/>
        </w:rPr>
        <w:t xml:space="preserve">  </w:t>
      </w:r>
      <w:r w:rsidR="005470CF" w:rsidRPr="00570FB6">
        <w:rPr>
          <w:rFonts w:asciiTheme="minorHAnsi" w:hAnsiTheme="minorHAnsi" w:cstheme="minorHAnsi"/>
          <w:b/>
          <w:color w:val="FF0000"/>
          <w:sz w:val="20"/>
        </w:rPr>
        <w:t>[</w:t>
      </w:r>
      <w:r w:rsidR="005470CF" w:rsidRPr="00570FB6">
        <w:rPr>
          <w:rFonts w:asciiTheme="minorHAnsi" w:hAnsiTheme="minorHAnsi" w:cstheme="minorHAnsi"/>
          <w:b/>
          <w:color w:val="FF0000"/>
          <w:sz w:val="20"/>
        </w:rPr>
        <w:sym w:font="Wingdings" w:char="F0DF"/>
      </w:r>
      <w:r w:rsidR="005470CF" w:rsidRPr="00570FB6">
        <w:rPr>
          <w:rFonts w:asciiTheme="minorHAnsi" w:hAnsiTheme="minorHAnsi" w:cstheme="minorHAnsi"/>
          <w:b/>
          <w:color w:val="FF0000"/>
          <w:sz w:val="20"/>
        </w:rPr>
        <w:t xml:space="preserve"> comma soppresso]</w:t>
      </w:r>
    </w:p>
    <w:p w:rsidR="00AB7A91" w:rsidRPr="00EE5690" w:rsidRDefault="00EE5690" w:rsidP="002E3227">
      <w:pPr>
        <w:pStyle w:val="NormaleWeb"/>
        <w:spacing w:before="0" w:after="0"/>
        <w:ind w:left="1416" w:right="1176"/>
        <w:rPr>
          <w:rFonts w:asciiTheme="minorHAnsi" w:hAnsiTheme="minorHAnsi" w:cstheme="minorHAnsi"/>
          <w:b/>
          <w:color w:val="C00000"/>
          <w:sz w:val="20"/>
        </w:rPr>
      </w:pPr>
      <w:r w:rsidRPr="00EE5690">
        <w:rPr>
          <w:rFonts w:asciiTheme="minorHAnsi" w:hAnsiTheme="minorHAnsi" w:cstheme="minorHAnsi"/>
          <w:b/>
          <w:sz w:val="20"/>
        </w:rPr>
        <w:t>Grazie all’ utilizzo del software fantacalcio manager (</w:t>
      </w:r>
      <w:proofErr w:type="spellStart"/>
      <w:r w:rsidRPr="00EE5690">
        <w:rPr>
          <w:rFonts w:asciiTheme="minorHAnsi" w:hAnsiTheme="minorHAnsi" w:cstheme="minorHAnsi"/>
          <w:b/>
          <w:sz w:val="20"/>
        </w:rPr>
        <w:t>fcm</w:t>
      </w:r>
      <w:proofErr w:type="spellEnd"/>
      <w:r w:rsidRPr="00EE5690">
        <w:rPr>
          <w:rFonts w:asciiTheme="minorHAnsi" w:hAnsiTheme="minorHAnsi" w:cstheme="minorHAnsi"/>
          <w:b/>
          <w:sz w:val="20"/>
        </w:rPr>
        <w:t xml:space="preserve">) non </w:t>
      </w:r>
      <w:r>
        <w:rPr>
          <w:rFonts w:asciiTheme="minorHAnsi" w:hAnsiTheme="minorHAnsi" w:cstheme="minorHAnsi"/>
          <w:b/>
          <w:sz w:val="20"/>
        </w:rPr>
        <w:t>è</w:t>
      </w:r>
      <w:r w:rsidRPr="00EE5690">
        <w:rPr>
          <w:rFonts w:asciiTheme="minorHAnsi" w:hAnsiTheme="minorHAnsi" w:cstheme="minorHAnsi"/>
          <w:b/>
          <w:sz w:val="20"/>
        </w:rPr>
        <w:t xml:space="preserve"> pi</w:t>
      </w:r>
      <w:r>
        <w:rPr>
          <w:rFonts w:asciiTheme="minorHAnsi" w:hAnsiTheme="minorHAnsi" w:cstheme="minorHAnsi"/>
          <w:b/>
          <w:sz w:val="20"/>
        </w:rPr>
        <w:t>ù</w:t>
      </w:r>
      <w:r w:rsidRPr="00EE5690">
        <w:rPr>
          <w:rFonts w:asciiTheme="minorHAnsi" w:hAnsiTheme="minorHAnsi" w:cstheme="minorHAnsi"/>
          <w:b/>
          <w:sz w:val="20"/>
        </w:rPr>
        <w:t xml:space="preserve"> necessario confermare il proprio risultato che sar</w:t>
      </w:r>
      <w:r>
        <w:rPr>
          <w:rFonts w:asciiTheme="minorHAnsi" w:hAnsiTheme="minorHAnsi" w:cstheme="minorHAnsi"/>
          <w:b/>
          <w:sz w:val="20"/>
        </w:rPr>
        <w:t xml:space="preserve">à </w:t>
      </w:r>
      <w:r w:rsidRPr="00EE5690">
        <w:rPr>
          <w:rFonts w:asciiTheme="minorHAnsi" w:hAnsiTheme="minorHAnsi" w:cstheme="minorHAnsi"/>
          <w:b/>
          <w:sz w:val="20"/>
        </w:rPr>
        <w:t xml:space="preserve">consultabile sul sito di </w:t>
      </w:r>
      <w:proofErr w:type="spellStart"/>
      <w:r w:rsidRPr="00EE5690">
        <w:rPr>
          <w:rFonts w:asciiTheme="minorHAnsi" w:hAnsiTheme="minorHAnsi" w:cstheme="minorHAnsi"/>
          <w:b/>
          <w:sz w:val="20"/>
        </w:rPr>
        <w:t>altervista</w:t>
      </w:r>
      <w:proofErr w:type="spellEnd"/>
      <w:r w:rsidRPr="00EE5690">
        <w:rPr>
          <w:rFonts w:asciiTheme="minorHAnsi" w:hAnsiTheme="minorHAnsi" w:cstheme="minorHAnsi"/>
          <w:b/>
          <w:sz w:val="20"/>
        </w:rPr>
        <w:t xml:space="preserve"> ( </w:t>
      </w:r>
      <w:hyperlink r:id="rId23" w:history="1">
        <w:r w:rsidRPr="00EE5690">
          <w:rPr>
            <w:rStyle w:val="Collegamentoipertestuale"/>
            <w:rFonts w:asciiTheme="minorHAnsi" w:hAnsiTheme="minorHAnsi" w:cstheme="minorHAnsi"/>
            <w:b/>
            <w:sz w:val="20"/>
            <w:u w:val="none"/>
          </w:rPr>
          <w:t>http://fantasirio.altervista.org/</w:t>
        </w:r>
      </w:hyperlink>
      <w:r w:rsidRPr="00EE5690">
        <w:rPr>
          <w:rFonts w:asciiTheme="minorHAnsi" w:hAnsiTheme="minorHAnsi" w:cstheme="minorHAnsi"/>
          <w:b/>
          <w:sz w:val="20"/>
        </w:rPr>
        <w:t xml:space="preserve"> ) successivamente al rilascio degli aggio</w:t>
      </w:r>
      <w:r w:rsidR="002A3076">
        <w:rPr>
          <w:rFonts w:asciiTheme="minorHAnsi" w:hAnsiTheme="minorHAnsi" w:cstheme="minorHAnsi"/>
          <w:b/>
          <w:sz w:val="20"/>
        </w:rPr>
        <w:t>rnamenti del software stesso . N</w:t>
      </w:r>
      <w:r w:rsidRPr="00EE5690">
        <w:rPr>
          <w:rFonts w:asciiTheme="minorHAnsi" w:hAnsiTheme="minorHAnsi" w:cstheme="minorHAnsi"/>
          <w:b/>
          <w:sz w:val="20"/>
        </w:rPr>
        <w:t xml:space="preserve">el caso si riscontrino incongruenze con i propri conteggi e quelli pubblicati sul sito di </w:t>
      </w:r>
      <w:proofErr w:type="spellStart"/>
      <w:r w:rsidRPr="00EE5690">
        <w:rPr>
          <w:rFonts w:asciiTheme="minorHAnsi" w:hAnsiTheme="minorHAnsi" w:cstheme="minorHAnsi"/>
          <w:b/>
          <w:sz w:val="20"/>
        </w:rPr>
        <w:t>altervista</w:t>
      </w:r>
      <w:proofErr w:type="spellEnd"/>
      <w:r w:rsidRPr="00EE5690">
        <w:rPr>
          <w:rFonts w:asciiTheme="minorHAnsi" w:hAnsiTheme="minorHAnsi" w:cstheme="minorHAnsi"/>
          <w:b/>
          <w:sz w:val="20"/>
        </w:rPr>
        <w:t xml:space="preserve"> si potr</w:t>
      </w:r>
      <w:r>
        <w:rPr>
          <w:rFonts w:asciiTheme="minorHAnsi" w:hAnsiTheme="minorHAnsi" w:cstheme="minorHAnsi"/>
          <w:b/>
          <w:sz w:val="20"/>
        </w:rPr>
        <w:t>à</w:t>
      </w:r>
      <w:r w:rsidR="002A3076">
        <w:rPr>
          <w:rFonts w:asciiTheme="minorHAnsi" w:hAnsiTheme="minorHAnsi" w:cstheme="minorHAnsi"/>
          <w:b/>
          <w:sz w:val="20"/>
        </w:rPr>
        <w:t xml:space="preserve"> segnala</w:t>
      </w:r>
      <w:r w:rsidRPr="00EE5690">
        <w:rPr>
          <w:rFonts w:asciiTheme="minorHAnsi" w:hAnsiTheme="minorHAnsi" w:cstheme="minorHAnsi"/>
          <w:b/>
          <w:sz w:val="20"/>
        </w:rPr>
        <w:t>rlo al vicepresidente che effettuer</w:t>
      </w:r>
      <w:r>
        <w:rPr>
          <w:rFonts w:asciiTheme="minorHAnsi" w:hAnsiTheme="minorHAnsi" w:cstheme="minorHAnsi"/>
          <w:b/>
          <w:sz w:val="20"/>
        </w:rPr>
        <w:t>à</w:t>
      </w:r>
      <w:r w:rsidRPr="00EE5690">
        <w:rPr>
          <w:rFonts w:asciiTheme="minorHAnsi" w:hAnsiTheme="minorHAnsi" w:cstheme="minorHAnsi"/>
          <w:b/>
          <w:sz w:val="20"/>
        </w:rPr>
        <w:t xml:space="preserve"> tempestivamente tutti i controlli del caso ; il limite per segnalare queste eventuali incongruenze e’ fissato indicativamente entro l’ inizio della prima partita della giornata di serie a successiva a quella di riferimento, ma verranno comunque vagliati singolarmente tutti i casi che si presentassero al fine del pi</w:t>
      </w:r>
      <w:r>
        <w:rPr>
          <w:rFonts w:asciiTheme="minorHAnsi" w:hAnsiTheme="minorHAnsi" w:cstheme="minorHAnsi"/>
          <w:b/>
          <w:sz w:val="20"/>
        </w:rPr>
        <w:t xml:space="preserve">ù </w:t>
      </w:r>
      <w:r w:rsidRPr="00EE5690">
        <w:rPr>
          <w:rFonts w:asciiTheme="minorHAnsi" w:hAnsiTheme="minorHAnsi" w:cstheme="minorHAnsi"/>
          <w:b/>
          <w:sz w:val="20"/>
        </w:rPr>
        <w:t>regolare svolgimento di tutte le competizioni.</w:t>
      </w:r>
    </w:p>
    <w:p w:rsidR="00AB7A91" w:rsidRPr="00570FB6" w:rsidRDefault="00AB7A91" w:rsidP="002E3227">
      <w:pPr>
        <w:pStyle w:val="NormaleWeb"/>
        <w:spacing w:before="0" w:after="0"/>
        <w:ind w:left="1416" w:right="1176"/>
        <w:rPr>
          <w:rFonts w:asciiTheme="minorHAnsi" w:hAnsiTheme="minorHAnsi" w:cstheme="minorHAnsi"/>
          <w:b/>
          <w:color w:val="C00000"/>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5470CF">
      <w:pPr>
        <w:pStyle w:val="NormaleWeb"/>
        <w:spacing w:before="0" w:after="0"/>
        <w:ind w:right="1176"/>
        <w:rPr>
          <w:rFonts w:asciiTheme="minorHAnsi" w:hAnsiTheme="minorHAnsi" w:cstheme="minorHAnsi"/>
          <w:sz w:val="20"/>
        </w:rPr>
      </w:pPr>
    </w:p>
    <w:p w:rsidR="002E3227" w:rsidRPr="00570FB6" w:rsidRDefault="002E3227" w:rsidP="00087C69">
      <w:pPr>
        <w:pStyle w:val="NormaleWeb"/>
        <w:spacing w:before="0" w:after="0"/>
        <w:ind w:right="1176"/>
        <w:rPr>
          <w:rFonts w:asciiTheme="minorHAnsi" w:hAnsiTheme="minorHAnsi" w:cstheme="minorHAnsi"/>
          <w:sz w:val="20"/>
        </w:rPr>
      </w:pPr>
    </w:p>
    <w:p w:rsidR="00087C69" w:rsidRDefault="00087C69" w:rsidP="00087C69">
      <w:pPr>
        <w:pStyle w:val="NormaleWeb"/>
        <w:spacing w:before="0" w:after="0"/>
        <w:ind w:right="1176"/>
        <w:jc w:val="both"/>
        <w:rPr>
          <w:rFonts w:asciiTheme="minorHAnsi" w:hAnsiTheme="minorHAnsi" w:cstheme="minorHAnsi"/>
          <w:sz w:val="20"/>
        </w:rPr>
      </w:pPr>
    </w:p>
    <w:p w:rsidR="00A9338D" w:rsidRDefault="00A9338D" w:rsidP="00087C69">
      <w:pPr>
        <w:pStyle w:val="NormaleWeb"/>
        <w:spacing w:before="0" w:after="0"/>
        <w:ind w:right="1176"/>
        <w:jc w:val="both"/>
        <w:rPr>
          <w:rFonts w:asciiTheme="minorHAnsi" w:hAnsiTheme="minorHAnsi" w:cstheme="minorHAnsi"/>
          <w:sz w:val="20"/>
        </w:rPr>
      </w:pPr>
    </w:p>
    <w:p w:rsidR="00EE5690" w:rsidRDefault="00EE5690" w:rsidP="00087C69">
      <w:pPr>
        <w:pStyle w:val="NormaleWeb"/>
        <w:spacing w:before="0" w:after="0"/>
        <w:ind w:right="1176"/>
        <w:jc w:val="both"/>
        <w:rPr>
          <w:rFonts w:asciiTheme="minorHAnsi" w:hAnsiTheme="minorHAnsi" w:cstheme="minorHAnsi"/>
          <w:sz w:val="20"/>
        </w:rPr>
      </w:pPr>
    </w:p>
    <w:p w:rsidR="00EE5690" w:rsidRPr="00570FB6" w:rsidRDefault="00EE5690" w:rsidP="00087C69">
      <w:pPr>
        <w:pStyle w:val="NormaleWeb"/>
        <w:spacing w:before="0" w:after="0"/>
        <w:ind w:right="1176"/>
        <w:jc w:val="both"/>
        <w:rPr>
          <w:rFonts w:asciiTheme="minorHAnsi" w:hAnsiTheme="minorHAnsi" w:cstheme="minorHAnsi"/>
          <w:sz w:val="20"/>
        </w:rPr>
      </w:pPr>
    </w:p>
    <w:p w:rsidR="002E3227" w:rsidRPr="00146FFF" w:rsidRDefault="002E3227" w:rsidP="002C4AD9">
      <w:pPr>
        <w:pStyle w:val="NormaleWeb"/>
        <w:numPr>
          <w:ilvl w:val="0"/>
          <w:numId w:val="6"/>
        </w:numPr>
        <w:ind w:left="1416" w:right="1176"/>
        <w:jc w:val="both"/>
        <w:rPr>
          <w:rFonts w:ascii="Bauhaus 93" w:eastAsia="Times New Roman" w:hAnsi="Bauhaus 93" w:cs="Times New Roman"/>
          <w:color w:val="FF0000"/>
          <w:sz w:val="26"/>
          <w:szCs w:val="26"/>
          <w:u w:val="single"/>
        </w:rPr>
      </w:pPr>
      <w:bookmarkStart w:id="10" w:name="TAR_DEL_LAZIO"/>
      <w:r w:rsidRPr="00146FFF">
        <w:rPr>
          <w:rFonts w:ascii="Bauhaus 93" w:eastAsia="Times New Roman" w:hAnsi="Bauhaus 93" w:cs="Times New Roman"/>
          <w:color w:val="FF0000"/>
          <w:sz w:val="26"/>
          <w:szCs w:val="26"/>
          <w:u w:val="single"/>
        </w:rPr>
        <w:t>TAR DEL LAZIO (Pag. 206 del Televideo RAI) e ARBITRATO DEL C.O.N.I.</w:t>
      </w:r>
      <w:bookmarkEnd w:id="10"/>
    </w:p>
    <w:p w:rsidR="002E3227" w:rsidRPr="00570FB6" w:rsidRDefault="002E3227" w:rsidP="002E3227">
      <w:pPr>
        <w:pStyle w:val="NormaleWeb"/>
        <w:numPr>
          <w:ilvl w:val="0"/>
          <w:numId w:val="2"/>
        </w:numPr>
        <w:spacing w:before="0" w:after="0"/>
        <w:ind w:left="1056" w:right="1176" w:firstLine="0"/>
        <w:jc w:val="both"/>
        <w:rPr>
          <w:rFonts w:asciiTheme="minorHAnsi" w:hAnsiTheme="minorHAnsi" w:cstheme="minorHAnsi"/>
          <w:sz w:val="20"/>
        </w:rPr>
      </w:pPr>
      <w:r w:rsidRPr="00570FB6">
        <w:rPr>
          <w:rFonts w:asciiTheme="minorHAnsi" w:hAnsiTheme="minorHAnsi" w:cstheme="minorHAnsi"/>
          <w:b/>
          <w:i/>
          <w:sz w:val="20"/>
        </w:rPr>
        <w:t>Differenza tra le votazioni del sito dei conti e il giornale</w:t>
      </w:r>
      <w:r w:rsidRPr="00570FB6">
        <w:rPr>
          <w:rFonts w:asciiTheme="minorHAnsi" w:hAnsiTheme="minorHAnsi" w:cstheme="minorHAnsi"/>
          <w:b/>
          <w:sz w:val="20"/>
        </w:rPr>
        <w:t>:</w:t>
      </w:r>
      <w:r w:rsidRPr="00570FB6">
        <w:rPr>
          <w:rFonts w:asciiTheme="minorHAnsi" w:hAnsiTheme="minorHAnsi" w:cstheme="minorHAnsi"/>
          <w:sz w:val="20"/>
        </w:rPr>
        <w:t xml:space="preserve"> si farà riferimento al SITO. Occorre prestare attenzione poiché non v’è il minutaggio di sostituzione: nel caso che serva sapere il minuto di sostituzione per gli eventuali casi particolari si faccia riferimento ai tabellini del sito del giornale di riferimento, </w:t>
      </w:r>
      <w:r w:rsidR="005A2E4F" w:rsidRPr="00570FB6">
        <w:rPr>
          <w:rFonts w:asciiTheme="minorHAnsi" w:hAnsiTheme="minorHAnsi" w:cstheme="minorHAnsi"/>
          <w:sz w:val="20"/>
        </w:rPr>
        <w:t>Gazzetta dello Sport</w:t>
      </w:r>
      <w:r w:rsidRPr="00570FB6">
        <w:rPr>
          <w:rFonts w:asciiTheme="minorHAnsi" w:hAnsiTheme="minorHAnsi" w:cstheme="minorHAnsi"/>
          <w:sz w:val="20"/>
        </w:rPr>
        <w:t>.</w:t>
      </w:r>
    </w:p>
    <w:p w:rsidR="002E3227" w:rsidRPr="00570FB6" w:rsidRDefault="002E3227" w:rsidP="002E3227">
      <w:pPr>
        <w:pStyle w:val="NormaleWeb"/>
        <w:spacing w:before="0" w:after="0"/>
        <w:ind w:left="1056" w:right="1176"/>
        <w:jc w:val="both"/>
        <w:rPr>
          <w:rFonts w:asciiTheme="minorHAnsi" w:hAnsiTheme="minorHAnsi" w:cstheme="minorHAnsi"/>
          <w:sz w:val="20"/>
        </w:rPr>
      </w:pPr>
    </w:p>
    <w:p w:rsidR="002E3227" w:rsidRPr="00570FB6" w:rsidRDefault="002E3227" w:rsidP="002E3227">
      <w:pPr>
        <w:pStyle w:val="NormaleWeb"/>
        <w:numPr>
          <w:ilvl w:val="0"/>
          <w:numId w:val="2"/>
        </w:numPr>
        <w:spacing w:before="0" w:after="0"/>
        <w:ind w:left="1056" w:right="1176" w:firstLine="0"/>
        <w:jc w:val="both"/>
        <w:rPr>
          <w:rFonts w:asciiTheme="minorHAnsi" w:hAnsiTheme="minorHAnsi" w:cstheme="minorHAnsi"/>
          <w:sz w:val="20"/>
        </w:rPr>
      </w:pPr>
      <w:r w:rsidRPr="00570FB6">
        <w:rPr>
          <w:rFonts w:asciiTheme="minorHAnsi" w:hAnsiTheme="minorHAnsi" w:cstheme="minorHAnsi"/>
          <w:b/>
          <w:i/>
          <w:sz w:val="20"/>
        </w:rPr>
        <w:t>Anomalie nei tabellini</w:t>
      </w:r>
      <w:r w:rsidRPr="00570FB6">
        <w:rPr>
          <w:rFonts w:asciiTheme="minorHAnsi" w:hAnsiTheme="minorHAnsi" w:cstheme="minorHAnsi"/>
          <w:b/>
          <w:sz w:val="20"/>
        </w:rPr>
        <w:t>:</w:t>
      </w:r>
      <w:r w:rsidRPr="00570FB6">
        <w:rPr>
          <w:rFonts w:asciiTheme="minorHAnsi" w:hAnsiTheme="minorHAnsi" w:cstheme="minorHAnsi"/>
          <w:sz w:val="20"/>
        </w:rPr>
        <w:t xml:space="preserve"> Se:</w:t>
      </w:r>
    </w:p>
    <w:p w:rsidR="002E3227" w:rsidRPr="00570FB6" w:rsidRDefault="002E3227" w:rsidP="002E3227">
      <w:pPr>
        <w:pStyle w:val="NormaleWeb"/>
        <w:numPr>
          <w:ilvl w:val="0"/>
          <w:numId w:val="7"/>
        </w:numPr>
        <w:spacing w:before="0" w:after="0"/>
        <w:ind w:left="1056" w:right="1176" w:firstLine="0"/>
        <w:jc w:val="both"/>
        <w:rPr>
          <w:rFonts w:asciiTheme="minorHAnsi" w:hAnsiTheme="minorHAnsi" w:cstheme="minorHAnsi"/>
          <w:b/>
          <w:sz w:val="20"/>
        </w:rPr>
      </w:pPr>
      <w:r w:rsidRPr="00570FB6">
        <w:rPr>
          <w:rFonts w:asciiTheme="minorHAnsi" w:hAnsiTheme="minorHAnsi" w:cstheme="minorHAnsi"/>
          <w:b/>
          <w:sz w:val="20"/>
        </w:rPr>
        <w:t xml:space="preserve">Manca tutto (TUTTO) il trafiletto degli ammoniti </w:t>
      </w:r>
    </w:p>
    <w:p w:rsidR="002E3227" w:rsidRPr="00570FB6" w:rsidRDefault="002E3227" w:rsidP="002E3227">
      <w:pPr>
        <w:pStyle w:val="NormaleWeb"/>
        <w:spacing w:before="0" w:after="0"/>
        <w:ind w:left="1056" w:right="1176"/>
        <w:jc w:val="both"/>
        <w:rPr>
          <w:rFonts w:asciiTheme="minorHAnsi" w:hAnsiTheme="minorHAnsi" w:cstheme="minorHAnsi"/>
          <w:sz w:val="20"/>
        </w:rPr>
      </w:pPr>
      <w:r w:rsidRPr="00570FB6">
        <w:rPr>
          <w:rFonts w:asciiTheme="minorHAnsi" w:hAnsiTheme="minorHAnsi" w:cstheme="minorHAnsi"/>
          <w:sz w:val="20"/>
        </w:rPr>
        <w:t>Provvedimento: Pagina 206 del Televideo RAI.</w:t>
      </w:r>
    </w:p>
    <w:p w:rsidR="002E3227" w:rsidRPr="00570FB6" w:rsidRDefault="002E3227" w:rsidP="002E3227">
      <w:pPr>
        <w:pStyle w:val="NormaleWeb"/>
        <w:numPr>
          <w:ilvl w:val="0"/>
          <w:numId w:val="7"/>
        </w:numPr>
        <w:spacing w:before="0" w:after="0"/>
        <w:ind w:left="1056" w:right="1176" w:firstLine="0"/>
        <w:jc w:val="both"/>
        <w:rPr>
          <w:rFonts w:asciiTheme="minorHAnsi" w:hAnsiTheme="minorHAnsi" w:cstheme="minorHAnsi"/>
          <w:b/>
          <w:sz w:val="20"/>
        </w:rPr>
      </w:pPr>
      <w:r w:rsidRPr="00570FB6">
        <w:rPr>
          <w:rFonts w:asciiTheme="minorHAnsi" w:hAnsiTheme="minorHAnsi" w:cstheme="minorHAnsi"/>
          <w:b/>
          <w:sz w:val="20"/>
        </w:rPr>
        <w:t>Mancano una o due ammonizioni ma il trafiletto degli ammoniti è presente</w:t>
      </w:r>
    </w:p>
    <w:p w:rsidR="002E3227" w:rsidRPr="00570FB6" w:rsidRDefault="002E3227" w:rsidP="002E3227">
      <w:pPr>
        <w:pStyle w:val="NormaleWeb"/>
        <w:spacing w:before="0" w:after="0"/>
        <w:ind w:left="1056" w:right="1176"/>
        <w:jc w:val="both"/>
        <w:rPr>
          <w:rFonts w:asciiTheme="minorHAnsi" w:hAnsiTheme="minorHAnsi" w:cstheme="minorHAnsi"/>
          <w:i/>
          <w:sz w:val="20"/>
        </w:rPr>
      </w:pPr>
      <w:r w:rsidRPr="00570FB6">
        <w:rPr>
          <w:rFonts w:asciiTheme="minorHAnsi" w:hAnsiTheme="minorHAnsi" w:cstheme="minorHAnsi"/>
          <w:sz w:val="20"/>
        </w:rPr>
        <w:t xml:space="preserve">Provvedimento:Onde evitare contestazioni con il TAR del Lazio si fa riferimento </w:t>
      </w:r>
      <w:r w:rsidRPr="00570FB6">
        <w:rPr>
          <w:rFonts w:asciiTheme="minorHAnsi" w:hAnsiTheme="minorHAnsi" w:cstheme="minorHAnsi"/>
          <w:i/>
          <w:sz w:val="20"/>
        </w:rPr>
        <w:t>al sito, anche se si è sicuri che il giocatore in oggetto è stato ammonito.</w:t>
      </w:r>
    </w:p>
    <w:p w:rsidR="002E3227" w:rsidRPr="00570FB6" w:rsidRDefault="002E3227" w:rsidP="002E3227">
      <w:pPr>
        <w:pStyle w:val="NormaleWeb"/>
        <w:numPr>
          <w:ilvl w:val="0"/>
          <w:numId w:val="7"/>
        </w:numPr>
        <w:spacing w:before="0" w:after="0"/>
        <w:ind w:left="1056" w:right="1176" w:firstLine="0"/>
        <w:jc w:val="both"/>
        <w:rPr>
          <w:rFonts w:asciiTheme="minorHAnsi" w:hAnsiTheme="minorHAnsi" w:cstheme="minorHAnsi"/>
          <w:b/>
          <w:sz w:val="20"/>
        </w:rPr>
      </w:pPr>
      <w:r w:rsidRPr="00570FB6">
        <w:rPr>
          <w:rFonts w:asciiTheme="minorHAnsi" w:hAnsiTheme="minorHAnsi" w:cstheme="minorHAnsi"/>
          <w:b/>
          <w:sz w:val="20"/>
        </w:rPr>
        <w:t>Manca eventuale trafiletto dei rigori segnati e/o sbagliati</w:t>
      </w:r>
    </w:p>
    <w:p w:rsidR="002E3227" w:rsidRPr="00570FB6" w:rsidRDefault="002E3227" w:rsidP="002E3227">
      <w:pPr>
        <w:pStyle w:val="NormaleWeb"/>
        <w:spacing w:before="0" w:after="0"/>
        <w:ind w:left="1056" w:right="1176"/>
        <w:jc w:val="both"/>
        <w:rPr>
          <w:rFonts w:asciiTheme="minorHAnsi" w:hAnsiTheme="minorHAnsi" w:cstheme="minorHAnsi"/>
          <w:sz w:val="20"/>
        </w:rPr>
      </w:pPr>
      <w:r w:rsidRPr="00570FB6">
        <w:rPr>
          <w:rFonts w:asciiTheme="minorHAnsi" w:hAnsiTheme="minorHAnsi" w:cstheme="minorHAnsi"/>
          <w:sz w:val="20"/>
        </w:rPr>
        <w:t>Provvedimento: Pagina 206 del Televideo RAI</w:t>
      </w:r>
    </w:p>
    <w:p w:rsidR="002E3227" w:rsidRPr="00570FB6" w:rsidRDefault="002E3227" w:rsidP="002E3227">
      <w:pPr>
        <w:pStyle w:val="NormaleWeb"/>
        <w:numPr>
          <w:ilvl w:val="0"/>
          <w:numId w:val="7"/>
        </w:numPr>
        <w:spacing w:before="0" w:after="0"/>
        <w:ind w:left="1056" w:right="1176" w:firstLine="0"/>
        <w:jc w:val="both"/>
        <w:rPr>
          <w:rFonts w:asciiTheme="minorHAnsi" w:hAnsiTheme="minorHAnsi" w:cstheme="minorHAnsi"/>
          <w:b/>
          <w:sz w:val="20"/>
        </w:rPr>
      </w:pPr>
      <w:r w:rsidRPr="00570FB6">
        <w:rPr>
          <w:rFonts w:asciiTheme="minorHAnsi" w:hAnsiTheme="minorHAnsi" w:cstheme="minorHAnsi"/>
          <w:b/>
          <w:sz w:val="20"/>
        </w:rPr>
        <w:t>Mancano i marcatori dei gol</w:t>
      </w:r>
    </w:p>
    <w:p w:rsidR="002E3227" w:rsidRPr="00570FB6" w:rsidRDefault="002E3227" w:rsidP="002E3227">
      <w:pPr>
        <w:pStyle w:val="NormaleWeb"/>
        <w:spacing w:before="0" w:after="0"/>
        <w:ind w:left="1056" w:right="1176"/>
        <w:jc w:val="both"/>
        <w:rPr>
          <w:rFonts w:asciiTheme="minorHAnsi" w:hAnsiTheme="minorHAnsi" w:cstheme="minorHAnsi"/>
          <w:i/>
          <w:sz w:val="20"/>
        </w:rPr>
      </w:pPr>
      <w:r w:rsidRPr="00570FB6">
        <w:rPr>
          <w:rFonts w:asciiTheme="minorHAnsi" w:hAnsiTheme="minorHAnsi" w:cstheme="minorHAnsi"/>
          <w:sz w:val="20"/>
        </w:rPr>
        <w:t xml:space="preserve">Provvedimento: Pagina 206 del Televideo RAI. </w:t>
      </w:r>
      <w:r w:rsidRPr="00570FB6">
        <w:rPr>
          <w:rFonts w:asciiTheme="minorHAnsi" w:hAnsiTheme="minorHAnsi" w:cstheme="minorHAnsi"/>
          <w:i/>
          <w:sz w:val="20"/>
        </w:rPr>
        <w:t>(solo per mancanza)</w:t>
      </w:r>
    </w:p>
    <w:p w:rsidR="002E3227" w:rsidRPr="00570FB6" w:rsidRDefault="002E3227" w:rsidP="002E3227">
      <w:pPr>
        <w:pStyle w:val="NormaleWeb"/>
        <w:numPr>
          <w:ilvl w:val="0"/>
          <w:numId w:val="7"/>
        </w:numPr>
        <w:spacing w:before="0" w:after="0"/>
        <w:ind w:left="1056" w:right="1176" w:firstLine="0"/>
        <w:jc w:val="both"/>
        <w:rPr>
          <w:rFonts w:asciiTheme="minorHAnsi" w:hAnsiTheme="minorHAnsi" w:cstheme="minorHAnsi"/>
          <w:b/>
          <w:sz w:val="20"/>
        </w:rPr>
      </w:pPr>
      <w:r w:rsidRPr="00570FB6">
        <w:rPr>
          <w:rFonts w:asciiTheme="minorHAnsi" w:hAnsiTheme="minorHAnsi" w:cstheme="minorHAnsi"/>
          <w:b/>
          <w:sz w:val="20"/>
        </w:rPr>
        <w:t xml:space="preserve">Mancano uno o </w:t>
      </w:r>
      <w:proofErr w:type="spellStart"/>
      <w:r w:rsidRPr="00570FB6">
        <w:rPr>
          <w:rFonts w:asciiTheme="minorHAnsi" w:hAnsiTheme="minorHAnsi" w:cstheme="minorHAnsi"/>
          <w:b/>
          <w:sz w:val="20"/>
        </w:rPr>
        <w:t>piu’</w:t>
      </w:r>
      <w:proofErr w:type="spellEnd"/>
      <w:r w:rsidRPr="00570FB6">
        <w:rPr>
          <w:rFonts w:asciiTheme="minorHAnsi" w:hAnsiTheme="minorHAnsi" w:cstheme="minorHAnsi"/>
          <w:b/>
          <w:sz w:val="20"/>
        </w:rPr>
        <w:t xml:space="preserve"> voti dei giocatori che sono scesi in campo, o addirittura il giocatore stesso (10 nomi sul tabellino anziché 11)</w:t>
      </w:r>
    </w:p>
    <w:p w:rsidR="002E3227" w:rsidRPr="00570FB6" w:rsidRDefault="002E3227" w:rsidP="002E3227">
      <w:pPr>
        <w:pStyle w:val="NormaleWeb"/>
        <w:spacing w:before="0" w:after="0"/>
        <w:ind w:left="1056" w:right="1176"/>
        <w:jc w:val="both"/>
        <w:rPr>
          <w:rFonts w:asciiTheme="minorHAnsi" w:hAnsiTheme="minorHAnsi" w:cstheme="minorHAnsi"/>
          <w:i/>
          <w:sz w:val="20"/>
        </w:rPr>
      </w:pPr>
      <w:r w:rsidRPr="00570FB6">
        <w:rPr>
          <w:rFonts w:asciiTheme="minorHAnsi" w:hAnsiTheme="minorHAnsi" w:cstheme="minorHAnsi"/>
          <w:sz w:val="20"/>
        </w:rPr>
        <w:t xml:space="preserve">Provvedimento: Si assegnerà un 6 politico + bonus e malus secondo il giornale (se presenti) altrimenti bonus e malus su pag. 206 del Televideo. Il giocatore deve essere entrato prima del 75’, o essere uscito dopo il 15’ compresi altrimenti il voto sarà </w:t>
      </w:r>
      <w:r w:rsidRPr="00570FB6">
        <w:rPr>
          <w:rFonts w:asciiTheme="minorHAnsi" w:hAnsiTheme="minorHAnsi" w:cstheme="minorHAnsi"/>
          <w:i/>
          <w:sz w:val="20"/>
        </w:rPr>
        <w:t xml:space="preserve">s.v.(farà fede il minutaggio presente sul tabellino online di </w:t>
      </w:r>
      <w:r w:rsidR="00EE464A">
        <w:rPr>
          <w:rFonts w:asciiTheme="minorHAnsi" w:hAnsiTheme="minorHAnsi" w:cstheme="minorHAnsi"/>
          <w:i/>
          <w:sz w:val="20"/>
        </w:rPr>
        <w:t>Gazzetta dello sport</w:t>
      </w:r>
      <w:r w:rsidRPr="00570FB6">
        <w:rPr>
          <w:rFonts w:asciiTheme="minorHAnsi" w:hAnsiTheme="minorHAnsi" w:cstheme="minorHAnsi"/>
          <w:i/>
          <w:sz w:val="20"/>
        </w:rPr>
        <w:t xml:space="preserve"> o, se assente, su pagina 206 Televideo) </w:t>
      </w:r>
    </w:p>
    <w:p w:rsidR="002E3227" w:rsidRPr="00570FB6" w:rsidRDefault="002E3227" w:rsidP="002E3227">
      <w:pPr>
        <w:pStyle w:val="NormaleWeb"/>
        <w:numPr>
          <w:ilvl w:val="0"/>
          <w:numId w:val="7"/>
        </w:numPr>
        <w:spacing w:before="0" w:after="0"/>
        <w:ind w:left="1056" w:right="1176" w:firstLine="0"/>
        <w:jc w:val="both"/>
        <w:rPr>
          <w:rFonts w:asciiTheme="minorHAnsi" w:hAnsiTheme="minorHAnsi" w:cstheme="minorHAnsi"/>
          <w:b/>
          <w:sz w:val="20"/>
        </w:rPr>
      </w:pPr>
      <w:r w:rsidRPr="00570FB6">
        <w:rPr>
          <w:rFonts w:asciiTheme="minorHAnsi" w:hAnsiTheme="minorHAnsi" w:cstheme="minorHAnsi"/>
          <w:b/>
          <w:sz w:val="20"/>
        </w:rPr>
        <w:t>Mancano gli Assist</w:t>
      </w:r>
    </w:p>
    <w:p w:rsidR="002E3227" w:rsidRPr="00570FB6" w:rsidRDefault="002E3227" w:rsidP="002E3227">
      <w:pPr>
        <w:pStyle w:val="NormaleWeb"/>
        <w:spacing w:before="0" w:after="0"/>
        <w:ind w:left="1056" w:right="1176"/>
        <w:jc w:val="both"/>
        <w:rPr>
          <w:rFonts w:asciiTheme="minorHAnsi" w:hAnsiTheme="minorHAnsi" w:cstheme="minorHAnsi"/>
          <w:sz w:val="20"/>
        </w:rPr>
      </w:pPr>
      <w:r w:rsidRPr="00570FB6">
        <w:rPr>
          <w:rFonts w:asciiTheme="minorHAnsi" w:hAnsiTheme="minorHAnsi" w:cstheme="minorHAnsi"/>
          <w:sz w:val="20"/>
        </w:rPr>
        <w:t>Provvedimento: non vengono conteggiati.</w:t>
      </w:r>
    </w:p>
    <w:p w:rsidR="002E3227" w:rsidRPr="00570FB6" w:rsidRDefault="002E3227" w:rsidP="002E3227">
      <w:pPr>
        <w:pStyle w:val="NormaleWeb"/>
        <w:spacing w:before="0" w:after="0"/>
        <w:ind w:left="1056" w:right="1176"/>
        <w:jc w:val="both"/>
        <w:rPr>
          <w:rFonts w:asciiTheme="minorHAnsi" w:hAnsiTheme="minorHAnsi" w:cstheme="minorHAnsi"/>
          <w:i/>
          <w:sz w:val="20"/>
        </w:rPr>
      </w:pPr>
    </w:p>
    <w:p w:rsidR="002E3227" w:rsidRPr="00570FB6" w:rsidRDefault="002E3227" w:rsidP="002E3227">
      <w:pPr>
        <w:pStyle w:val="NormaleWeb"/>
        <w:spacing w:before="0" w:after="0"/>
        <w:ind w:left="1056" w:right="1176"/>
        <w:jc w:val="both"/>
        <w:rPr>
          <w:rFonts w:asciiTheme="minorHAnsi" w:hAnsiTheme="minorHAnsi" w:cstheme="minorHAnsi"/>
          <w:sz w:val="20"/>
        </w:rPr>
      </w:pPr>
      <w:r w:rsidRPr="00570FB6">
        <w:rPr>
          <w:rFonts w:asciiTheme="minorHAnsi" w:hAnsiTheme="minorHAnsi" w:cstheme="minorHAnsi"/>
          <w:sz w:val="20"/>
        </w:rPr>
        <w:t xml:space="preserve">In tutti i casi precedentemente citati, se anche il TAR del Lazio non dovesse soddisfare l’alterco tra i due presidenti, interverrà l’arbitrato del C.O.N.I. (La temutissima DUADE) che emetteranno </w:t>
      </w:r>
      <w:r w:rsidRPr="00570FB6">
        <w:rPr>
          <w:rFonts w:asciiTheme="minorHAnsi" w:hAnsiTheme="minorHAnsi" w:cstheme="minorHAnsi"/>
          <w:i/>
          <w:sz w:val="20"/>
          <w:u w:val="single"/>
        </w:rPr>
        <w:t>l’incontestabile</w:t>
      </w:r>
      <w:r w:rsidRPr="00570FB6">
        <w:rPr>
          <w:rFonts w:asciiTheme="minorHAnsi" w:hAnsiTheme="minorHAnsi" w:cstheme="minorHAnsi"/>
          <w:sz w:val="20"/>
        </w:rPr>
        <w:t xml:space="preserve"> sentenza.</w:t>
      </w:r>
    </w:p>
    <w:p w:rsidR="00087C69" w:rsidRPr="00570FB6" w:rsidRDefault="00087C69" w:rsidP="00087C69">
      <w:pPr>
        <w:pStyle w:val="NormaleWeb"/>
        <w:spacing w:before="0" w:after="0"/>
        <w:ind w:right="1176"/>
        <w:jc w:val="both"/>
        <w:rPr>
          <w:rFonts w:asciiTheme="minorHAnsi" w:hAnsiTheme="minorHAnsi" w:cstheme="minorHAnsi"/>
          <w:sz w:val="20"/>
        </w:rPr>
      </w:pPr>
    </w:p>
    <w:p w:rsidR="00087C69" w:rsidRPr="00570FB6" w:rsidRDefault="00087C69" w:rsidP="00087C69">
      <w:pPr>
        <w:pStyle w:val="NormaleWeb"/>
        <w:spacing w:before="0" w:after="0"/>
        <w:ind w:right="1176"/>
        <w:jc w:val="both"/>
        <w:rPr>
          <w:rFonts w:asciiTheme="minorHAnsi" w:hAnsiTheme="minorHAnsi" w:cstheme="minorHAnsi"/>
          <w:sz w:val="2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2E3227" w:rsidRPr="00146FFF" w:rsidRDefault="002E3227" w:rsidP="00A9338D">
      <w:pPr>
        <w:pStyle w:val="NormaleWeb"/>
        <w:numPr>
          <w:ilvl w:val="0"/>
          <w:numId w:val="8"/>
        </w:numPr>
        <w:ind w:left="1761" w:right="1176"/>
        <w:jc w:val="both"/>
        <w:rPr>
          <w:rFonts w:asciiTheme="minorHAnsi" w:eastAsia="Times New Roman" w:hAnsiTheme="minorHAnsi" w:cstheme="minorHAnsi"/>
          <w:color w:val="FF0000"/>
          <w:sz w:val="26"/>
          <w:szCs w:val="26"/>
          <w:u w:val="single"/>
          <w:lang w:val="en-US"/>
        </w:rPr>
      </w:pPr>
      <w:bookmarkStart w:id="11" w:name="TABELLA_DI_CONVERSIONE"/>
      <w:r w:rsidRPr="00146FFF">
        <w:rPr>
          <w:rFonts w:ascii="Bauhaus 93" w:eastAsia="Times New Roman" w:hAnsi="Bauhaus 93" w:cs="Times New Roman"/>
          <w:color w:val="FF0000"/>
          <w:sz w:val="26"/>
          <w:szCs w:val="26"/>
          <w:u w:val="single"/>
          <w:lang w:val="en-US"/>
        </w:rPr>
        <w:t>TABELLA DI CONVERSIONE</w:t>
      </w:r>
    </w:p>
    <w:bookmarkEnd w:id="11"/>
    <w:p w:rsidR="002E3227" w:rsidRPr="00570FB6" w:rsidRDefault="002E3227" w:rsidP="002E3227">
      <w:pPr>
        <w:pStyle w:val="NormaleWeb"/>
        <w:spacing w:before="0" w:after="0"/>
        <w:ind w:left="1056" w:right="1176"/>
        <w:rPr>
          <w:rFonts w:asciiTheme="minorHAnsi" w:hAnsiTheme="minorHAnsi" w:cstheme="minorHAnsi"/>
          <w:sz w:val="20"/>
        </w:rPr>
      </w:pPr>
      <w:r w:rsidRPr="00570FB6">
        <w:rPr>
          <w:rFonts w:asciiTheme="minorHAnsi" w:hAnsiTheme="minorHAnsi" w:cstheme="minorHAnsi"/>
          <w:sz w:val="20"/>
        </w:rPr>
        <w:t>Il totale dei punti di ogni squadra viene poi convertito in gol fatti secondo la seguente tabella di conversione:</w:t>
      </w:r>
    </w:p>
    <w:p w:rsidR="002E3227" w:rsidRPr="00570FB6" w:rsidRDefault="002E3227" w:rsidP="002E3227">
      <w:pPr>
        <w:pStyle w:val="NormaleWeb"/>
        <w:spacing w:before="0" w:after="0"/>
        <w:ind w:left="1056" w:right="1176"/>
        <w:rPr>
          <w:rFonts w:asciiTheme="minorHAnsi" w:hAnsiTheme="minorHAnsi" w:cstheme="minorHAnsi"/>
          <w:b/>
          <w:color w:val="FFFF00"/>
          <w:sz w:val="22"/>
        </w:rPr>
      </w:pPr>
    </w:p>
    <w:tbl>
      <w:tblPr>
        <w:tblW w:w="9072" w:type="dxa"/>
        <w:jc w:val="center"/>
        <w:tblInd w:w="1063" w:type="dxa"/>
        <w:tblLayout w:type="fixed"/>
        <w:tblCellMar>
          <w:left w:w="70" w:type="dxa"/>
          <w:right w:w="70" w:type="dxa"/>
        </w:tblCellMar>
        <w:tblLook w:val="0020"/>
      </w:tblPr>
      <w:tblGrid>
        <w:gridCol w:w="2835"/>
        <w:gridCol w:w="1842"/>
        <w:gridCol w:w="2552"/>
        <w:gridCol w:w="1843"/>
      </w:tblGrid>
      <w:tr w:rsidR="002E3227" w:rsidRPr="00B717F0" w:rsidTr="00D32157">
        <w:trPr>
          <w:jc w:val="center"/>
        </w:trPr>
        <w:tc>
          <w:tcPr>
            <w:tcW w:w="2835" w:type="dxa"/>
            <w:tcBorders>
              <w:top w:val="single" w:sz="4" w:space="0" w:color="000000"/>
              <w:left w:val="single" w:sz="4" w:space="0" w:color="000000"/>
              <w:bottom w:val="single" w:sz="4" w:space="0" w:color="000000"/>
            </w:tcBorders>
            <w:shd w:val="clear" w:color="auto" w:fill="000000"/>
          </w:tcPr>
          <w:p w:rsidR="002E3227" w:rsidRPr="00B717F0" w:rsidRDefault="002E3227" w:rsidP="00D32157">
            <w:pPr>
              <w:pStyle w:val="NormaleWeb"/>
              <w:tabs>
                <w:tab w:val="left" w:pos="2339"/>
              </w:tabs>
              <w:snapToGrid w:val="0"/>
              <w:spacing w:before="0" w:after="0"/>
              <w:ind w:left="355" w:right="517"/>
              <w:jc w:val="center"/>
              <w:rPr>
                <w:rFonts w:ascii="Berlin Sans FB Demi" w:hAnsi="Berlin Sans FB Demi"/>
                <w:b/>
                <w:color w:val="FFFF00"/>
                <w:sz w:val="22"/>
              </w:rPr>
            </w:pPr>
            <w:r w:rsidRPr="00B717F0">
              <w:rPr>
                <w:rFonts w:ascii="Berlin Sans FB Demi" w:hAnsi="Berlin Sans FB Demi"/>
                <w:b/>
                <w:color w:val="FFFF00"/>
                <w:sz w:val="22"/>
              </w:rPr>
              <w:t>PUNTEGGIO</w:t>
            </w:r>
          </w:p>
        </w:tc>
        <w:tc>
          <w:tcPr>
            <w:tcW w:w="1842" w:type="dxa"/>
            <w:tcBorders>
              <w:top w:val="single" w:sz="4" w:space="0" w:color="000000"/>
              <w:left w:val="single" w:sz="4" w:space="0" w:color="000000"/>
              <w:bottom w:val="single" w:sz="4" w:space="0" w:color="000000"/>
            </w:tcBorders>
            <w:shd w:val="clear" w:color="auto" w:fill="000000"/>
          </w:tcPr>
          <w:p w:rsidR="002E3227" w:rsidRPr="00B717F0" w:rsidRDefault="002E3227" w:rsidP="00D32157">
            <w:pPr>
              <w:pStyle w:val="NormaleWeb"/>
              <w:snapToGrid w:val="0"/>
              <w:spacing w:before="0" w:after="0"/>
              <w:ind w:left="213" w:right="213"/>
              <w:jc w:val="center"/>
              <w:rPr>
                <w:rFonts w:ascii="Berlin Sans FB Demi" w:hAnsi="Berlin Sans FB Demi"/>
                <w:b/>
                <w:color w:val="FFFF00"/>
                <w:sz w:val="22"/>
              </w:rPr>
            </w:pPr>
            <w:r w:rsidRPr="00B717F0">
              <w:rPr>
                <w:rFonts w:ascii="Berlin Sans FB Demi" w:hAnsi="Berlin Sans FB Demi"/>
                <w:b/>
                <w:color w:val="FFFF00"/>
                <w:sz w:val="22"/>
              </w:rPr>
              <w:t>GOL FATTI</w:t>
            </w:r>
          </w:p>
        </w:tc>
        <w:tc>
          <w:tcPr>
            <w:tcW w:w="2552" w:type="dxa"/>
            <w:tcBorders>
              <w:top w:val="single" w:sz="4" w:space="0" w:color="000000"/>
              <w:left w:val="single" w:sz="4" w:space="0" w:color="000000"/>
              <w:bottom w:val="single" w:sz="4" w:space="0" w:color="000000"/>
            </w:tcBorders>
            <w:shd w:val="clear" w:color="auto" w:fill="000000"/>
          </w:tcPr>
          <w:p w:rsidR="002E3227" w:rsidRPr="00B717F0" w:rsidRDefault="002E3227" w:rsidP="00D32157">
            <w:pPr>
              <w:pStyle w:val="NormaleWeb"/>
              <w:snapToGrid w:val="0"/>
              <w:spacing w:before="0" w:after="0"/>
              <w:ind w:left="497" w:right="214"/>
              <w:jc w:val="center"/>
              <w:rPr>
                <w:rFonts w:ascii="Berlin Sans FB Demi" w:hAnsi="Berlin Sans FB Demi"/>
                <w:b/>
                <w:color w:val="FFFF00"/>
                <w:sz w:val="22"/>
              </w:rPr>
            </w:pPr>
            <w:r w:rsidRPr="00B717F0">
              <w:rPr>
                <w:rFonts w:ascii="Berlin Sans FB Demi" w:hAnsi="Berlin Sans FB Demi"/>
                <w:b/>
                <w:color w:val="FFFF00"/>
                <w:sz w:val="22"/>
              </w:rPr>
              <w:t>PUNTEGGIO</w:t>
            </w:r>
          </w:p>
        </w:tc>
        <w:tc>
          <w:tcPr>
            <w:tcW w:w="1843" w:type="dxa"/>
            <w:tcBorders>
              <w:top w:val="single" w:sz="4" w:space="0" w:color="000000"/>
              <w:left w:val="single" w:sz="4" w:space="0" w:color="000000"/>
              <w:bottom w:val="single" w:sz="4" w:space="0" w:color="000000"/>
              <w:right w:val="single" w:sz="4" w:space="0" w:color="000000"/>
            </w:tcBorders>
            <w:shd w:val="clear" w:color="auto" w:fill="000000"/>
          </w:tcPr>
          <w:p w:rsidR="002E3227" w:rsidRPr="00B717F0" w:rsidRDefault="002E3227" w:rsidP="00D32157">
            <w:pPr>
              <w:pStyle w:val="NormaleWeb"/>
              <w:tabs>
                <w:tab w:val="left" w:pos="1983"/>
              </w:tabs>
              <w:snapToGrid w:val="0"/>
              <w:spacing w:before="0" w:after="0"/>
              <w:ind w:left="355" w:right="213"/>
              <w:jc w:val="center"/>
              <w:rPr>
                <w:rFonts w:ascii="Berlin Sans FB Demi" w:hAnsi="Berlin Sans FB Demi"/>
                <w:b/>
                <w:color w:val="FFFF00"/>
                <w:sz w:val="22"/>
              </w:rPr>
            </w:pPr>
            <w:r w:rsidRPr="00B717F0">
              <w:rPr>
                <w:rFonts w:ascii="Berlin Sans FB Demi" w:hAnsi="Berlin Sans FB Demi"/>
                <w:b/>
                <w:color w:val="FFFF00"/>
                <w:sz w:val="22"/>
              </w:rPr>
              <w:t>GOL FATTI</w:t>
            </w:r>
          </w:p>
        </w:tc>
      </w:tr>
      <w:tr w:rsidR="002E3227" w:rsidTr="00D32157">
        <w:trPr>
          <w:jc w:val="center"/>
        </w:trPr>
        <w:tc>
          <w:tcPr>
            <w:tcW w:w="2835" w:type="dxa"/>
            <w:tcBorders>
              <w:top w:val="single" w:sz="4" w:space="0" w:color="000000"/>
              <w:left w:val="single" w:sz="4" w:space="0" w:color="000000"/>
              <w:bottom w:val="single" w:sz="4" w:space="0" w:color="000000"/>
            </w:tcBorders>
          </w:tcPr>
          <w:p w:rsidR="002E3227" w:rsidRDefault="002E3227" w:rsidP="00D32157">
            <w:pPr>
              <w:pStyle w:val="NormaleWeb"/>
              <w:tabs>
                <w:tab w:val="left" w:pos="2339"/>
              </w:tabs>
              <w:snapToGrid w:val="0"/>
              <w:spacing w:before="0" w:after="0"/>
              <w:ind w:left="355" w:right="517"/>
              <w:jc w:val="center"/>
              <w:rPr>
                <w:rFonts w:ascii="Berlin Sans FB Demi" w:hAnsi="Berlin Sans FB Demi"/>
                <w:b/>
                <w:color w:val="auto"/>
                <w:sz w:val="22"/>
              </w:rPr>
            </w:pPr>
            <w:r>
              <w:rPr>
                <w:rFonts w:ascii="Berlin Sans FB Demi" w:hAnsi="Berlin Sans FB Demi"/>
                <w:b/>
                <w:color w:val="auto"/>
                <w:sz w:val="22"/>
              </w:rPr>
              <w:t>&lt;  DI  66</w:t>
            </w:r>
          </w:p>
        </w:tc>
        <w:tc>
          <w:tcPr>
            <w:tcW w:w="1842" w:type="dxa"/>
            <w:tcBorders>
              <w:top w:val="single" w:sz="4" w:space="0" w:color="000000"/>
              <w:left w:val="single" w:sz="4" w:space="0" w:color="000000"/>
              <w:bottom w:val="single" w:sz="4" w:space="0" w:color="000000"/>
            </w:tcBorders>
          </w:tcPr>
          <w:p w:rsidR="002E3227" w:rsidRDefault="002E3227" w:rsidP="00D32157">
            <w:pPr>
              <w:pStyle w:val="NormaleWeb"/>
              <w:snapToGrid w:val="0"/>
              <w:spacing w:before="0" w:after="0"/>
              <w:ind w:left="213" w:right="213"/>
              <w:jc w:val="center"/>
              <w:rPr>
                <w:rFonts w:ascii="Berlin Sans FB Demi" w:hAnsi="Berlin Sans FB Demi"/>
                <w:b/>
                <w:color w:val="auto"/>
                <w:sz w:val="22"/>
              </w:rPr>
            </w:pPr>
            <w:r>
              <w:rPr>
                <w:rFonts w:ascii="Berlin Sans FB Demi" w:hAnsi="Berlin Sans FB Demi"/>
                <w:b/>
                <w:color w:val="auto"/>
                <w:sz w:val="22"/>
              </w:rPr>
              <w:t>0</w:t>
            </w:r>
          </w:p>
        </w:tc>
        <w:tc>
          <w:tcPr>
            <w:tcW w:w="2552" w:type="dxa"/>
            <w:tcBorders>
              <w:top w:val="single" w:sz="4" w:space="0" w:color="000000"/>
              <w:left w:val="single" w:sz="4" w:space="0" w:color="000000"/>
              <w:bottom w:val="single" w:sz="4" w:space="0" w:color="000000"/>
            </w:tcBorders>
          </w:tcPr>
          <w:p w:rsidR="002E3227" w:rsidRDefault="002E3227" w:rsidP="00D32157">
            <w:pPr>
              <w:pStyle w:val="NormaleWeb"/>
              <w:snapToGrid w:val="0"/>
              <w:spacing w:before="0" w:after="0"/>
              <w:ind w:left="497" w:right="214"/>
              <w:rPr>
                <w:rFonts w:ascii="Berlin Sans FB Demi" w:hAnsi="Berlin Sans FB Demi"/>
                <w:b/>
                <w:color w:val="auto"/>
                <w:sz w:val="22"/>
              </w:rPr>
            </w:pPr>
            <w:r>
              <w:rPr>
                <w:rFonts w:ascii="Berlin Sans FB Demi" w:hAnsi="Berlin Sans FB Demi"/>
                <w:b/>
                <w:color w:val="auto"/>
                <w:sz w:val="22"/>
              </w:rPr>
              <w:t>DA  84  A  89,5</w:t>
            </w:r>
          </w:p>
        </w:tc>
        <w:tc>
          <w:tcPr>
            <w:tcW w:w="1843" w:type="dxa"/>
            <w:tcBorders>
              <w:top w:val="single" w:sz="4" w:space="0" w:color="000000"/>
              <w:left w:val="single" w:sz="4" w:space="0" w:color="000000"/>
              <w:bottom w:val="single" w:sz="4" w:space="0" w:color="000000"/>
              <w:right w:val="single" w:sz="4" w:space="0" w:color="000000"/>
            </w:tcBorders>
          </w:tcPr>
          <w:p w:rsidR="002E3227" w:rsidRDefault="002E3227" w:rsidP="00D32157">
            <w:pPr>
              <w:pStyle w:val="NormaleWeb"/>
              <w:tabs>
                <w:tab w:val="left" w:pos="1983"/>
              </w:tabs>
              <w:snapToGrid w:val="0"/>
              <w:spacing w:before="0" w:after="0"/>
              <w:ind w:left="355" w:right="213"/>
              <w:jc w:val="center"/>
              <w:rPr>
                <w:rFonts w:ascii="Berlin Sans FB Demi" w:hAnsi="Berlin Sans FB Demi"/>
                <w:b/>
                <w:color w:val="auto"/>
                <w:sz w:val="22"/>
              </w:rPr>
            </w:pPr>
            <w:r>
              <w:rPr>
                <w:rFonts w:ascii="Berlin Sans FB Demi" w:hAnsi="Berlin Sans FB Demi"/>
                <w:b/>
                <w:color w:val="auto"/>
                <w:sz w:val="22"/>
              </w:rPr>
              <w:t>4</w:t>
            </w:r>
          </w:p>
        </w:tc>
      </w:tr>
      <w:tr w:rsidR="002E3227" w:rsidTr="00D32157">
        <w:trPr>
          <w:jc w:val="center"/>
        </w:trPr>
        <w:tc>
          <w:tcPr>
            <w:tcW w:w="2835" w:type="dxa"/>
            <w:tcBorders>
              <w:top w:val="single" w:sz="4" w:space="0" w:color="000000"/>
              <w:left w:val="single" w:sz="4" w:space="0" w:color="000000"/>
              <w:bottom w:val="single" w:sz="4" w:space="0" w:color="000000"/>
            </w:tcBorders>
          </w:tcPr>
          <w:p w:rsidR="002E3227" w:rsidRDefault="002E3227" w:rsidP="00D32157">
            <w:pPr>
              <w:pStyle w:val="NormaleWeb"/>
              <w:tabs>
                <w:tab w:val="left" w:pos="2339"/>
              </w:tabs>
              <w:snapToGrid w:val="0"/>
              <w:spacing w:before="0" w:after="0"/>
              <w:ind w:left="355" w:right="517"/>
              <w:jc w:val="center"/>
              <w:rPr>
                <w:rFonts w:ascii="Berlin Sans FB Demi" w:hAnsi="Berlin Sans FB Demi"/>
                <w:b/>
                <w:color w:val="auto"/>
                <w:sz w:val="22"/>
              </w:rPr>
            </w:pPr>
            <w:r>
              <w:rPr>
                <w:rFonts w:ascii="Berlin Sans FB Demi" w:hAnsi="Berlin Sans FB Demi"/>
                <w:b/>
                <w:color w:val="auto"/>
                <w:sz w:val="22"/>
              </w:rPr>
              <w:t>DA   66  A  71,5</w:t>
            </w:r>
          </w:p>
        </w:tc>
        <w:tc>
          <w:tcPr>
            <w:tcW w:w="1842" w:type="dxa"/>
            <w:tcBorders>
              <w:top w:val="single" w:sz="4" w:space="0" w:color="000000"/>
              <w:left w:val="single" w:sz="4" w:space="0" w:color="000000"/>
              <w:bottom w:val="single" w:sz="4" w:space="0" w:color="000000"/>
            </w:tcBorders>
          </w:tcPr>
          <w:p w:rsidR="002E3227" w:rsidRDefault="002E3227" w:rsidP="00D32157">
            <w:pPr>
              <w:pStyle w:val="NormaleWeb"/>
              <w:snapToGrid w:val="0"/>
              <w:spacing w:before="0" w:after="0"/>
              <w:ind w:left="213" w:right="213"/>
              <w:jc w:val="center"/>
              <w:rPr>
                <w:rFonts w:ascii="Berlin Sans FB Demi" w:hAnsi="Berlin Sans FB Demi"/>
                <w:b/>
                <w:color w:val="auto"/>
                <w:sz w:val="22"/>
              </w:rPr>
            </w:pPr>
            <w:r>
              <w:rPr>
                <w:rFonts w:ascii="Berlin Sans FB Demi" w:hAnsi="Berlin Sans FB Demi"/>
                <w:b/>
                <w:color w:val="auto"/>
                <w:sz w:val="22"/>
              </w:rPr>
              <w:t>1</w:t>
            </w:r>
          </w:p>
        </w:tc>
        <w:tc>
          <w:tcPr>
            <w:tcW w:w="2552" w:type="dxa"/>
            <w:tcBorders>
              <w:top w:val="single" w:sz="4" w:space="0" w:color="000000"/>
              <w:left w:val="single" w:sz="4" w:space="0" w:color="000000"/>
              <w:bottom w:val="single" w:sz="4" w:space="0" w:color="000000"/>
            </w:tcBorders>
          </w:tcPr>
          <w:p w:rsidR="002E3227" w:rsidRDefault="002E3227" w:rsidP="00D32157">
            <w:pPr>
              <w:pStyle w:val="NormaleWeb"/>
              <w:snapToGrid w:val="0"/>
              <w:spacing w:before="0" w:after="0"/>
              <w:ind w:left="497" w:right="214"/>
              <w:rPr>
                <w:rFonts w:ascii="Berlin Sans FB Demi" w:hAnsi="Berlin Sans FB Demi"/>
                <w:b/>
                <w:color w:val="auto"/>
                <w:sz w:val="22"/>
              </w:rPr>
            </w:pPr>
            <w:r>
              <w:rPr>
                <w:rFonts w:ascii="Berlin Sans FB Demi" w:hAnsi="Berlin Sans FB Demi"/>
                <w:b/>
                <w:color w:val="auto"/>
                <w:sz w:val="22"/>
              </w:rPr>
              <w:t>DA  90  A  95,5</w:t>
            </w:r>
          </w:p>
        </w:tc>
        <w:tc>
          <w:tcPr>
            <w:tcW w:w="1843" w:type="dxa"/>
            <w:tcBorders>
              <w:top w:val="single" w:sz="4" w:space="0" w:color="000000"/>
              <w:left w:val="single" w:sz="4" w:space="0" w:color="000000"/>
              <w:bottom w:val="single" w:sz="4" w:space="0" w:color="000000"/>
              <w:right w:val="single" w:sz="4" w:space="0" w:color="000000"/>
            </w:tcBorders>
          </w:tcPr>
          <w:p w:rsidR="002E3227" w:rsidRDefault="002E3227" w:rsidP="00D32157">
            <w:pPr>
              <w:pStyle w:val="NormaleWeb"/>
              <w:tabs>
                <w:tab w:val="left" w:pos="1983"/>
              </w:tabs>
              <w:snapToGrid w:val="0"/>
              <w:spacing w:before="0" w:after="0"/>
              <w:ind w:left="355" w:right="213"/>
              <w:jc w:val="center"/>
              <w:rPr>
                <w:rFonts w:ascii="Berlin Sans FB Demi" w:hAnsi="Berlin Sans FB Demi"/>
                <w:b/>
                <w:color w:val="auto"/>
                <w:sz w:val="22"/>
              </w:rPr>
            </w:pPr>
            <w:r>
              <w:rPr>
                <w:rFonts w:ascii="Berlin Sans FB Demi" w:hAnsi="Berlin Sans FB Demi"/>
                <w:b/>
                <w:color w:val="auto"/>
                <w:sz w:val="22"/>
              </w:rPr>
              <w:t>5</w:t>
            </w:r>
          </w:p>
        </w:tc>
      </w:tr>
      <w:tr w:rsidR="002E3227" w:rsidTr="00D32157">
        <w:trPr>
          <w:trHeight w:val="243"/>
          <w:jc w:val="center"/>
        </w:trPr>
        <w:tc>
          <w:tcPr>
            <w:tcW w:w="2835" w:type="dxa"/>
            <w:tcBorders>
              <w:top w:val="single" w:sz="4" w:space="0" w:color="000000"/>
              <w:left w:val="single" w:sz="4" w:space="0" w:color="000000"/>
              <w:bottom w:val="single" w:sz="4" w:space="0" w:color="000000"/>
            </w:tcBorders>
          </w:tcPr>
          <w:p w:rsidR="002E3227" w:rsidRDefault="002E3227" w:rsidP="00D32157">
            <w:pPr>
              <w:pStyle w:val="NormaleWeb"/>
              <w:tabs>
                <w:tab w:val="left" w:pos="2339"/>
              </w:tabs>
              <w:snapToGrid w:val="0"/>
              <w:spacing w:before="0" w:after="0"/>
              <w:ind w:left="355" w:right="517"/>
              <w:jc w:val="center"/>
              <w:rPr>
                <w:rFonts w:ascii="Berlin Sans FB Demi" w:hAnsi="Berlin Sans FB Demi"/>
                <w:b/>
                <w:color w:val="auto"/>
                <w:sz w:val="22"/>
              </w:rPr>
            </w:pPr>
            <w:r>
              <w:rPr>
                <w:rFonts w:ascii="Berlin Sans FB Demi" w:hAnsi="Berlin Sans FB Demi"/>
                <w:b/>
                <w:color w:val="auto"/>
                <w:sz w:val="22"/>
              </w:rPr>
              <w:t>DA    72   A  77,5</w:t>
            </w:r>
          </w:p>
        </w:tc>
        <w:tc>
          <w:tcPr>
            <w:tcW w:w="1842" w:type="dxa"/>
            <w:tcBorders>
              <w:top w:val="single" w:sz="4" w:space="0" w:color="000000"/>
              <w:left w:val="single" w:sz="4" w:space="0" w:color="000000"/>
              <w:bottom w:val="single" w:sz="4" w:space="0" w:color="000000"/>
            </w:tcBorders>
          </w:tcPr>
          <w:p w:rsidR="002E3227" w:rsidRDefault="002E3227" w:rsidP="00D32157">
            <w:pPr>
              <w:pStyle w:val="NormaleWeb"/>
              <w:snapToGrid w:val="0"/>
              <w:spacing w:before="0" w:after="0"/>
              <w:ind w:left="213" w:right="213"/>
              <w:jc w:val="center"/>
              <w:rPr>
                <w:rFonts w:ascii="Berlin Sans FB Demi" w:hAnsi="Berlin Sans FB Demi"/>
                <w:b/>
                <w:color w:val="auto"/>
                <w:sz w:val="22"/>
              </w:rPr>
            </w:pPr>
            <w:r>
              <w:rPr>
                <w:rFonts w:ascii="Berlin Sans FB Demi" w:hAnsi="Berlin Sans FB Demi"/>
                <w:b/>
                <w:color w:val="auto"/>
                <w:sz w:val="22"/>
              </w:rPr>
              <w:t>2</w:t>
            </w:r>
          </w:p>
        </w:tc>
        <w:tc>
          <w:tcPr>
            <w:tcW w:w="2552" w:type="dxa"/>
            <w:tcBorders>
              <w:top w:val="single" w:sz="4" w:space="0" w:color="000000"/>
              <w:left w:val="single" w:sz="4" w:space="0" w:color="000000"/>
              <w:bottom w:val="single" w:sz="4" w:space="0" w:color="000000"/>
            </w:tcBorders>
          </w:tcPr>
          <w:p w:rsidR="002E3227" w:rsidRDefault="002E3227" w:rsidP="00D32157">
            <w:pPr>
              <w:pStyle w:val="NormaleWeb"/>
              <w:snapToGrid w:val="0"/>
              <w:spacing w:before="0" w:after="0"/>
              <w:ind w:left="497" w:right="214"/>
              <w:rPr>
                <w:rFonts w:ascii="Berlin Sans FB Demi" w:hAnsi="Berlin Sans FB Demi"/>
                <w:b/>
                <w:color w:val="auto"/>
                <w:sz w:val="22"/>
              </w:rPr>
            </w:pPr>
            <w:r>
              <w:rPr>
                <w:rFonts w:ascii="Berlin Sans FB Demi" w:hAnsi="Berlin Sans FB Demi"/>
                <w:b/>
                <w:color w:val="auto"/>
                <w:sz w:val="22"/>
              </w:rPr>
              <w:t>DA  96  A  101,5</w:t>
            </w:r>
          </w:p>
        </w:tc>
        <w:tc>
          <w:tcPr>
            <w:tcW w:w="1843" w:type="dxa"/>
            <w:tcBorders>
              <w:top w:val="single" w:sz="4" w:space="0" w:color="000000"/>
              <w:left w:val="single" w:sz="4" w:space="0" w:color="000000"/>
              <w:bottom w:val="single" w:sz="4" w:space="0" w:color="000000"/>
              <w:right w:val="single" w:sz="4" w:space="0" w:color="000000"/>
            </w:tcBorders>
          </w:tcPr>
          <w:p w:rsidR="002E3227" w:rsidRDefault="002E3227" w:rsidP="00D32157">
            <w:pPr>
              <w:pStyle w:val="NormaleWeb"/>
              <w:tabs>
                <w:tab w:val="left" w:pos="1983"/>
              </w:tabs>
              <w:snapToGrid w:val="0"/>
              <w:spacing w:before="0" w:after="0"/>
              <w:ind w:left="355" w:right="213"/>
              <w:jc w:val="center"/>
              <w:rPr>
                <w:rFonts w:ascii="Berlin Sans FB Demi" w:hAnsi="Berlin Sans FB Demi"/>
                <w:b/>
                <w:color w:val="auto"/>
                <w:sz w:val="22"/>
              </w:rPr>
            </w:pPr>
            <w:r>
              <w:rPr>
                <w:rFonts w:ascii="Berlin Sans FB Demi" w:hAnsi="Berlin Sans FB Demi"/>
                <w:b/>
                <w:color w:val="auto"/>
                <w:sz w:val="22"/>
              </w:rPr>
              <w:t>6</w:t>
            </w:r>
          </w:p>
        </w:tc>
      </w:tr>
      <w:tr w:rsidR="002E3227" w:rsidTr="00D32157">
        <w:trPr>
          <w:jc w:val="center"/>
        </w:trPr>
        <w:tc>
          <w:tcPr>
            <w:tcW w:w="2835" w:type="dxa"/>
            <w:tcBorders>
              <w:top w:val="single" w:sz="4" w:space="0" w:color="000000"/>
              <w:left w:val="single" w:sz="4" w:space="0" w:color="000000"/>
              <w:bottom w:val="single" w:sz="4" w:space="0" w:color="000000"/>
            </w:tcBorders>
          </w:tcPr>
          <w:p w:rsidR="002E3227" w:rsidRDefault="002E3227" w:rsidP="00D32157">
            <w:pPr>
              <w:pStyle w:val="NormaleWeb"/>
              <w:tabs>
                <w:tab w:val="left" w:pos="2339"/>
              </w:tabs>
              <w:snapToGrid w:val="0"/>
              <w:spacing w:before="0" w:after="0"/>
              <w:ind w:left="355" w:right="517"/>
              <w:jc w:val="center"/>
              <w:rPr>
                <w:rFonts w:ascii="Berlin Sans FB Demi" w:hAnsi="Berlin Sans FB Demi"/>
                <w:b/>
                <w:color w:val="auto"/>
                <w:sz w:val="22"/>
              </w:rPr>
            </w:pPr>
            <w:r>
              <w:rPr>
                <w:rFonts w:ascii="Berlin Sans FB Demi" w:hAnsi="Berlin Sans FB Demi"/>
                <w:b/>
                <w:color w:val="auto"/>
                <w:sz w:val="22"/>
              </w:rPr>
              <w:t>DA    78   A  83,5</w:t>
            </w:r>
          </w:p>
        </w:tc>
        <w:tc>
          <w:tcPr>
            <w:tcW w:w="1842" w:type="dxa"/>
            <w:tcBorders>
              <w:top w:val="single" w:sz="4" w:space="0" w:color="000000"/>
              <w:left w:val="single" w:sz="4" w:space="0" w:color="000000"/>
              <w:bottom w:val="single" w:sz="4" w:space="0" w:color="000000"/>
            </w:tcBorders>
          </w:tcPr>
          <w:p w:rsidR="002E3227" w:rsidRDefault="002E3227" w:rsidP="00D32157">
            <w:pPr>
              <w:pStyle w:val="NormaleWeb"/>
              <w:snapToGrid w:val="0"/>
              <w:spacing w:before="0" w:after="0"/>
              <w:ind w:left="213" w:right="213"/>
              <w:jc w:val="center"/>
              <w:rPr>
                <w:rFonts w:ascii="Berlin Sans FB Demi" w:hAnsi="Berlin Sans FB Demi"/>
                <w:b/>
                <w:color w:val="auto"/>
                <w:sz w:val="22"/>
              </w:rPr>
            </w:pPr>
            <w:r>
              <w:rPr>
                <w:rFonts w:ascii="Berlin Sans FB Demi" w:hAnsi="Berlin Sans FB Demi"/>
                <w:b/>
                <w:color w:val="auto"/>
                <w:sz w:val="22"/>
              </w:rPr>
              <w:t>3</w:t>
            </w:r>
          </w:p>
        </w:tc>
        <w:tc>
          <w:tcPr>
            <w:tcW w:w="2552" w:type="dxa"/>
            <w:tcBorders>
              <w:top w:val="single" w:sz="4" w:space="0" w:color="000000"/>
              <w:left w:val="single" w:sz="4" w:space="0" w:color="000000"/>
              <w:bottom w:val="single" w:sz="4" w:space="0" w:color="000000"/>
            </w:tcBorders>
          </w:tcPr>
          <w:p w:rsidR="002E3227" w:rsidRPr="00B717F0" w:rsidRDefault="002E3227" w:rsidP="00D32157">
            <w:pPr>
              <w:pStyle w:val="NormaleWeb"/>
              <w:snapToGrid w:val="0"/>
              <w:spacing w:before="0" w:after="0"/>
              <w:ind w:left="497" w:right="214"/>
              <w:rPr>
                <w:rFonts w:ascii="Berlin Sans FB Demi" w:hAnsi="Berlin Sans FB Demi"/>
                <w:b/>
                <w:color w:val="auto"/>
                <w:sz w:val="22"/>
              </w:rPr>
            </w:pPr>
            <w:r w:rsidRPr="00B717F0">
              <w:rPr>
                <w:rFonts w:ascii="Berlin Sans FB Demi" w:hAnsi="Berlin Sans FB Demi"/>
                <w:b/>
                <w:color w:val="auto"/>
                <w:sz w:val="22"/>
              </w:rPr>
              <w:t>&gt; DI  102</w:t>
            </w:r>
          </w:p>
        </w:tc>
        <w:tc>
          <w:tcPr>
            <w:tcW w:w="1843" w:type="dxa"/>
            <w:tcBorders>
              <w:top w:val="single" w:sz="4" w:space="0" w:color="000000"/>
              <w:left w:val="single" w:sz="4" w:space="0" w:color="000000"/>
              <w:bottom w:val="single" w:sz="4" w:space="0" w:color="000000"/>
              <w:right w:val="single" w:sz="4" w:space="0" w:color="000000"/>
            </w:tcBorders>
          </w:tcPr>
          <w:p w:rsidR="002E3227" w:rsidRPr="00B717F0" w:rsidRDefault="002E3227" w:rsidP="00D32157">
            <w:pPr>
              <w:pStyle w:val="NormaleWeb"/>
              <w:tabs>
                <w:tab w:val="left" w:pos="1983"/>
              </w:tabs>
              <w:snapToGrid w:val="0"/>
              <w:spacing w:before="0" w:after="0"/>
              <w:ind w:left="355" w:right="213"/>
              <w:jc w:val="center"/>
              <w:rPr>
                <w:rFonts w:ascii="Berlin Sans FB Demi" w:hAnsi="Berlin Sans FB Demi"/>
                <w:b/>
                <w:color w:val="auto"/>
                <w:sz w:val="22"/>
              </w:rPr>
            </w:pPr>
            <w:r w:rsidRPr="00B717F0">
              <w:rPr>
                <w:rFonts w:ascii="Berlin Sans FB Demi" w:hAnsi="Berlin Sans FB Demi"/>
                <w:b/>
                <w:color w:val="auto"/>
                <w:sz w:val="22"/>
              </w:rPr>
              <w:t>7</w:t>
            </w:r>
          </w:p>
        </w:tc>
      </w:tr>
    </w:tbl>
    <w:p w:rsidR="002E3227" w:rsidRPr="00570FB6" w:rsidRDefault="002E3227" w:rsidP="002E3227">
      <w:pPr>
        <w:pStyle w:val="NormaleWeb"/>
        <w:spacing w:before="0" w:after="0"/>
        <w:ind w:left="1056" w:right="1176"/>
        <w:jc w:val="both"/>
        <w:rPr>
          <w:rFonts w:asciiTheme="minorHAnsi" w:hAnsiTheme="minorHAnsi" w:cstheme="minorHAnsi"/>
        </w:rPr>
      </w:pPr>
    </w:p>
    <w:p w:rsidR="002E3227" w:rsidRPr="00A35072" w:rsidRDefault="002E3227" w:rsidP="002E3227">
      <w:pPr>
        <w:pStyle w:val="NormaleWeb"/>
        <w:spacing w:before="0" w:after="0"/>
        <w:ind w:left="1056" w:right="1176"/>
        <w:jc w:val="both"/>
        <w:rPr>
          <w:rFonts w:asciiTheme="minorHAnsi" w:hAnsiTheme="minorHAnsi" w:cstheme="minorHAnsi"/>
          <w:b/>
          <w:sz w:val="20"/>
          <w:u w:val="single"/>
        </w:rPr>
      </w:pPr>
      <w:r w:rsidRPr="00A35072">
        <w:rPr>
          <w:rFonts w:asciiTheme="minorHAnsi" w:hAnsiTheme="minorHAnsi" w:cstheme="minorHAnsi"/>
          <w:b/>
          <w:sz w:val="20"/>
          <w:u w:val="single"/>
        </w:rPr>
        <w:t>-</w:t>
      </w:r>
      <w:r w:rsidR="00A35072">
        <w:rPr>
          <w:rFonts w:asciiTheme="minorHAnsi" w:hAnsiTheme="minorHAnsi" w:cstheme="minorHAnsi"/>
          <w:b/>
          <w:sz w:val="20"/>
          <w:u w:val="single"/>
        </w:rPr>
        <w:t xml:space="preserve">  </w:t>
      </w:r>
      <w:r w:rsidRPr="00A35072">
        <w:rPr>
          <w:rFonts w:asciiTheme="minorHAnsi" w:hAnsiTheme="minorHAnsi" w:cstheme="minorHAnsi"/>
          <w:b/>
          <w:sz w:val="20"/>
          <w:u w:val="single"/>
        </w:rPr>
        <w:t xml:space="preserve">Caso particolare: 0-0 con differenza superiore a 6 </w:t>
      </w:r>
      <w:r w:rsidR="00A35072" w:rsidRPr="00A35072">
        <w:rPr>
          <w:rFonts w:asciiTheme="minorHAnsi" w:hAnsiTheme="minorHAnsi" w:cstheme="minorHAnsi"/>
          <w:b/>
          <w:sz w:val="20"/>
          <w:u w:val="single"/>
        </w:rPr>
        <w:t>:</w:t>
      </w:r>
    </w:p>
    <w:p w:rsidR="002E3227" w:rsidRPr="00570FB6" w:rsidRDefault="002E3227" w:rsidP="00087C69">
      <w:pPr>
        <w:pStyle w:val="NormaleWeb"/>
        <w:spacing w:before="0" w:after="0"/>
        <w:ind w:left="1056" w:right="1176"/>
        <w:jc w:val="both"/>
        <w:rPr>
          <w:rFonts w:asciiTheme="minorHAnsi" w:hAnsiTheme="minorHAnsi" w:cstheme="minorHAnsi"/>
          <w:sz w:val="20"/>
        </w:rPr>
      </w:pPr>
      <w:r w:rsidRPr="00570FB6">
        <w:rPr>
          <w:rFonts w:asciiTheme="minorHAnsi" w:hAnsiTheme="minorHAnsi" w:cstheme="minorHAnsi"/>
          <w:sz w:val="20"/>
        </w:rPr>
        <w:t>Qualora le squadre terminassero con un pareggio di 0-0, cioè con punteggi di squadra inferiori a 66 ma con una differenza tra i due punteggi uguale o superiore a 6 punti, alla squadra che ha acquisito il punteggio più alto verrà assegnato un gol, vincendo così la partita per 1-0.</w:t>
      </w: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92F83" w:rsidP="002E3227">
      <w:pPr>
        <w:pStyle w:val="NormaleWeb"/>
        <w:spacing w:before="0" w:after="0"/>
        <w:ind w:left="1056" w:right="1176"/>
        <w:rPr>
          <w:rFonts w:asciiTheme="minorHAnsi" w:hAnsiTheme="minorHAnsi" w:cstheme="minorHAnsi"/>
          <w:sz w:val="20"/>
        </w:rPr>
      </w:pPr>
      <w:r w:rsidRPr="00292F83">
        <w:rPr>
          <w:rFonts w:asciiTheme="minorHAnsi" w:hAnsiTheme="minorHAnsi" w:cstheme="minorHAnsi"/>
          <w:b/>
          <w:noProof/>
          <w:color w:val="FF0000"/>
          <w:sz w:val="20"/>
          <w:lang w:eastAsia="it-IT"/>
        </w:rPr>
        <w:pict>
          <v:roundrect id="_x0000_s1054" style="position:absolute;left:0;text-align:left;margin-left:45.75pt;margin-top:3.65pt;width:501.75pt;height:156.75pt;z-index:251688960" arcsize="10923f" filled="f" strokeweight="1.5pt"/>
        </w:pict>
      </w:r>
    </w:p>
    <w:p w:rsidR="002E3227" w:rsidRPr="00570FB6" w:rsidRDefault="00515FDA" w:rsidP="00515FDA">
      <w:pPr>
        <w:pStyle w:val="NormaleWeb"/>
        <w:spacing w:before="0" w:after="0"/>
        <w:ind w:left="1056" w:right="1176"/>
        <w:rPr>
          <w:rFonts w:asciiTheme="minorHAnsi" w:hAnsiTheme="minorHAnsi" w:cstheme="minorHAnsi"/>
          <w:b/>
          <w:strike/>
          <w:sz w:val="20"/>
        </w:rPr>
      </w:pPr>
      <w:r w:rsidRPr="00570FB6">
        <w:rPr>
          <w:rFonts w:asciiTheme="minorHAnsi" w:hAnsiTheme="minorHAnsi" w:cstheme="minorHAnsi"/>
          <w:b/>
          <w:color w:val="FF0000"/>
          <w:sz w:val="20"/>
        </w:rPr>
        <w:t xml:space="preserve">[comma soppresso </w:t>
      </w:r>
      <w:r w:rsidRPr="00570FB6">
        <w:rPr>
          <w:rFonts w:asciiTheme="minorHAnsi" w:hAnsiTheme="minorHAnsi" w:cstheme="minorHAnsi"/>
          <w:b/>
          <w:color w:val="FF0000"/>
          <w:sz w:val="20"/>
        </w:rPr>
        <w:sym w:font="Wingdings" w:char="F0E0"/>
      </w:r>
      <w:r w:rsidRPr="00570FB6">
        <w:rPr>
          <w:rFonts w:asciiTheme="minorHAnsi" w:hAnsiTheme="minorHAnsi" w:cstheme="minorHAnsi"/>
          <w:b/>
          <w:color w:val="FF0000"/>
          <w:sz w:val="20"/>
        </w:rPr>
        <w:t xml:space="preserve">] </w:t>
      </w:r>
      <w:r w:rsidR="002E3227" w:rsidRPr="00570FB6">
        <w:rPr>
          <w:rFonts w:asciiTheme="minorHAnsi" w:hAnsiTheme="minorHAnsi" w:cstheme="minorHAnsi"/>
          <w:b/>
          <w:strike/>
          <w:sz w:val="20"/>
        </w:rPr>
        <w:t>-</w:t>
      </w:r>
      <w:r w:rsidRPr="00570FB6">
        <w:rPr>
          <w:rFonts w:asciiTheme="minorHAnsi" w:hAnsiTheme="minorHAnsi" w:cstheme="minorHAnsi"/>
          <w:b/>
          <w:strike/>
          <w:sz w:val="20"/>
        </w:rPr>
        <w:t xml:space="preserve"> </w:t>
      </w:r>
      <w:r w:rsidR="002E3227" w:rsidRPr="00570FB6">
        <w:rPr>
          <w:rFonts w:asciiTheme="minorHAnsi" w:hAnsiTheme="minorHAnsi" w:cstheme="minorHAnsi"/>
          <w:b/>
          <w:strike/>
          <w:sz w:val="20"/>
        </w:rPr>
        <w:t>Conteggio senza conti e comunicazione del risultato</w:t>
      </w:r>
      <w:r w:rsidRPr="00570FB6">
        <w:rPr>
          <w:rFonts w:asciiTheme="minorHAnsi" w:hAnsiTheme="minorHAnsi" w:cstheme="minorHAnsi"/>
          <w:b/>
          <w:strike/>
          <w:sz w:val="20"/>
        </w:rPr>
        <w:t xml:space="preserve"> :</w:t>
      </w:r>
    </w:p>
    <w:p w:rsidR="00515FDA" w:rsidRPr="00570FB6" w:rsidRDefault="002E3227" w:rsidP="00515FDA">
      <w:pPr>
        <w:pStyle w:val="NormaleWeb"/>
        <w:spacing w:before="0" w:after="0"/>
        <w:ind w:left="1056" w:right="1176"/>
        <w:jc w:val="both"/>
        <w:rPr>
          <w:rFonts w:asciiTheme="minorHAnsi" w:hAnsiTheme="minorHAnsi" w:cstheme="minorHAnsi"/>
          <w:bCs/>
          <w:iCs/>
          <w:sz w:val="20"/>
        </w:rPr>
      </w:pPr>
      <w:r w:rsidRPr="00570FB6">
        <w:rPr>
          <w:rFonts w:asciiTheme="minorHAnsi" w:hAnsiTheme="minorHAnsi" w:cstheme="minorHAnsi"/>
          <w:bCs/>
          <w:iCs/>
          <w:strike/>
          <w:sz w:val="20"/>
        </w:rPr>
        <w:t xml:space="preserve">Se il risultato non sarà stato comunicato o non sarà confermato  DA ALMENO UNO DEI DUE PRESIDENTI nei tempi e nelle modalità iscritte al paragrafo </w:t>
      </w:r>
      <w:r w:rsidRPr="00570FB6">
        <w:rPr>
          <w:rFonts w:asciiTheme="minorHAnsi" w:hAnsiTheme="minorHAnsi" w:cstheme="minorHAnsi"/>
          <w:b/>
          <w:bCs/>
          <w:iCs/>
          <w:strike/>
          <w:color w:val="C00000"/>
          <w:sz w:val="20"/>
        </w:rPr>
        <w:t>CONTI</w:t>
      </w:r>
      <w:r w:rsidRPr="00570FB6">
        <w:rPr>
          <w:rFonts w:asciiTheme="minorHAnsi" w:hAnsiTheme="minorHAnsi" w:cstheme="minorHAnsi"/>
          <w:bCs/>
          <w:iCs/>
          <w:strike/>
          <w:sz w:val="20"/>
        </w:rPr>
        <w:t>,verrà assegnato insindacabilmente un “Non disputata”con conseguente SCONFITTA A TAVOLINO PER ENTRAMBE LE SQUADRE. Non sarà accettato il fatto che un presidente creda che l’altro abbia comunicato il risultato sul sito oppure che abbia mandato il messaggio ma che non sia arrivato a Lomu o Gazza(prendetevela col vostro gestore telefonico!!!).</w:t>
      </w:r>
      <w:r w:rsidR="00515FDA" w:rsidRPr="00570FB6">
        <w:rPr>
          <w:rFonts w:asciiTheme="minorHAnsi" w:hAnsiTheme="minorHAnsi" w:cstheme="minorHAnsi"/>
          <w:bCs/>
          <w:iCs/>
          <w:sz w:val="20"/>
        </w:rPr>
        <w:t xml:space="preserve"> </w:t>
      </w:r>
      <w:r w:rsidR="00515FDA" w:rsidRPr="00570FB6">
        <w:rPr>
          <w:rFonts w:asciiTheme="minorHAnsi" w:hAnsiTheme="minorHAnsi" w:cstheme="minorHAnsi"/>
          <w:b/>
          <w:color w:val="FF0000"/>
          <w:sz w:val="20"/>
        </w:rPr>
        <w:t>[</w:t>
      </w:r>
      <w:r w:rsidR="00515FDA" w:rsidRPr="00570FB6">
        <w:rPr>
          <w:rFonts w:asciiTheme="minorHAnsi" w:hAnsiTheme="minorHAnsi" w:cstheme="minorHAnsi"/>
          <w:b/>
          <w:color w:val="FF0000"/>
          <w:sz w:val="20"/>
        </w:rPr>
        <w:sym w:font="Wingdings" w:char="F0DF"/>
      </w:r>
      <w:r w:rsidR="00515FDA" w:rsidRPr="00570FB6">
        <w:rPr>
          <w:rFonts w:asciiTheme="minorHAnsi" w:hAnsiTheme="minorHAnsi" w:cstheme="minorHAnsi"/>
          <w:b/>
          <w:color w:val="FF0000"/>
          <w:sz w:val="20"/>
        </w:rPr>
        <w:t xml:space="preserve"> comma soppresso]</w:t>
      </w:r>
    </w:p>
    <w:p w:rsidR="002E3227" w:rsidRPr="00570FB6" w:rsidRDefault="002E3227" w:rsidP="002E3227">
      <w:pPr>
        <w:pStyle w:val="NormaleWeb"/>
        <w:spacing w:before="0" w:after="0"/>
        <w:ind w:left="1056" w:right="1176"/>
        <w:jc w:val="both"/>
        <w:rPr>
          <w:rFonts w:asciiTheme="minorHAnsi" w:hAnsiTheme="minorHAnsi" w:cstheme="minorHAnsi"/>
          <w:b/>
          <w:bCs/>
          <w:i/>
          <w:iCs/>
          <w:sz w:val="20"/>
          <w:u w:val="single"/>
        </w:rPr>
      </w:pPr>
      <w:r w:rsidRPr="00570FB6">
        <w:rPr>
          <w:rFonts w:asciiTheme="minorHAnsi" w:hAnsiTheme="minorHAnsi" w:cstheme="minorHAnsi"/>
          <w:b/>
          <w:bCs/>
          <w:i/>
          <w:iCs/>
          <w:sz w:val="20"/>
          <w:u w:val="single"/>
        </w:rPr>
        <w:t>-</w:t>
      </w:r>
      <w:r w:rsidR="00A9338D">
        <w:rPr>
          <w:rFonts w:asciiTheme="minorHAnsi" w:hAnsiTheme="minorHAnsi" w:cstheme="minorHAnsi"/>
          <w:b/>
          <w:bCs/>
          <w:i/>
          <w:iCs/>
          <w:sz w:val="20"/>
          <w:u w:val="single"/>
        </w:rPr>
        <w:t xml:space="preserve"> </w:t>
      </w:r>
      <w:r w:rsidRPr="00570FB6">
        <w:rPr>
          <w:rFonts w:asciiTheme="minorHAnsi" w:hAnsiTheme="minorHAnsi" w:cstheme="minorHAnsi"/>
          <w:b/>
          <w:bCs/>
          <w:i/>
          <w:iCs/>
          <w:sz w:val="20"/>
          <w:u w:val="single"/>
        </w:rPr>
        <w:t>Penalità e Multe</w:t>
      </w:r>
      <w:r w:rsidR="00A35072">
        <w:rPr>
          <w:rFonts w:asciiTheme="minorHAnsi" w:hAnsiTheme="minorHAnsi" w:cstheme="minorHAnsi"/>
          <w:b/>
          <w:bCs/>
          <w:i/>
          <w:iCs/>
          <w:sz w:val="20"/>
          <w:u w:val="single"/>
        </w:rPr>
        <w:t xml:space="preserve"> :</w:t>
      </w:r>
    </w:p>
    <w:p w:rsidR="002E3227" w:rsidRPr="00570FB6" w:rsidRDefault="00515FDA" w:rsidP="002E3227">
      <w:pPr>
        <w:pStyle w:val="NormaleWeb"/>
        <w:spacing w:before="0" w:after="0"/>
        <w:ind w:left="1056" w:right="1176"/>
        <w:jc w:val="both"/>
        <w:rPr>
          <w:rFonts w:asciiTheme="minorHAnsi" w:hAnsiTheme="minorHAnsi" w:cstheme="minorHAnsi"/>
          <w:bCs/>
          <w:iCs/>
          <w:sz w:val="20"/>
        </w:rPr>
      </w:pPr>
      <w:r w:rsidRPr="00570FB6">
        <w:rPr>
          <w:rFonts w:asciiTheme="minorHAnsi" w:hAnsiTheme="minorHAnsi" w:cstheme="minorHAnsi"/>
          <w:b/>
          <w:bCs/>
          <w:iCs/>
          <w:sz w:val="20"/>
        </w:rPr>
        <w:t>Ai</w:t>
      </w:r>
      <w:r w:rsidR="002E3227" w:rsidRPr="00570FB6">
        <w:rPr>
          <w:rFonts w:asciiTheme="minorHAnsi" w:hAnsiTheme="minorHAnsi" w:cstheme="minorHAnsi"/>
          <w:b/>
          <w:bCs/>
          <w:iCs/>
          <w:sz w:val="20"/>
        </w:rPr>
        <w:t xml:space="preserve"> presidenti</w:t>
      </w:r>
      <w:r w:rsidRPr="00570FB6">
        <w:rPr>
          <w:rFonts w:asciiTheme="minorHAnsi" w:hAnsiTheme="minorHAnsi" w:cstheme="minorHAnsi"/>
          <w:bCs/>
          <w:iCs/>
          <w:sz w:val="20"/>
        </w:rPr>
        <w:t xml:space="preserve"> a cui saranno inflitte eventuali multe, </w:t>
      </w:r>
      <w:r w:rsidR="002E3227" w:rsidRPr="00570FB6">
        <w:rPr>
          <w:rFonts w:asciiTheme="minorHAnsi" w:hAnsiTheme="minorHAnsi" w:cstheme="minorHAnsi"/>
          <w:bCs/>
          <w:iCs/>
          <w:sz w:val="20"/>
        </w:rPr>
        <w:t>saranno decurtati 5 € virtuali nel</w:t>
      </w:r>
      <w:r w:rsidR="00882E5E">
        <w:rPr>
          <w:rFonts w:asciiTheme="minorHAnsi" w:hAnsiTheme="minorHAnsi" w:cstheme="minorHAnsi"/>
          <w:bCs/>
          <w:iCs/>
          <w:sz w:val="20"/>
        </w:rPr>
        <w:t xml:space="preserve"> caso </w:t>
      </w:r>
      <w:r w:rsidR="002E3227" w:rsidRPr="00570FB6">
        <w:rPr>
          <w:rFonts w:asciiTheme="minorHAnsi" w:hAnsiTheme="minorHAnsi" w:cstheme="minorHAnsi"/>
          <w:bCs/>
          <w:iCs/>
          <w:sz w:val="20"/>
        </w:rPr>
        <w:t xml:space="preserve">vinca un premio del Fantacalcio (di Campionato o Coppe); </w:t>
      </w:r>
      <w:r w:rsidRPr="00570FB6">
        <w:rPr>
          <w:rFonts w:asciiTheme="minorHAnsi" w:hAnsiTheme="minorHAnsi" w:cstheme="minorHAnsi"/>
          <w:bCs/>
          <w:iCs/>
          <w:sz w:val="20"/>
        </w:rPr>
        <w:t xml:space="preserve">i fondi decurtati </w:t>
      </w:r>
      <w:r w:rsidR="002E3227" w:rsidRPr="00570FB6">
        <w:rPr>
          <w:rFonts w:asciiTheme="minorHAnsi" w:hAnsiTheme="minorHAnsi" w:cstheme="minorHAnsi"/>
          <w:bCs/>
          <w:iCs/>
          <w:sz w:val="20"/>
        </w:rPr>
        <w:t xml:space="preserve">saranno accantonati in un montepremi (penalità inflitte) che </w:t>
      </w:r>
      <w:r w:rsidRPr="00570FB6">
        <w:rPr>
          <w:rFonts w:asciiTheme="minorHAnsi" w:hAnsiTheme="minorHAnsi" w:cstheme="minorHAnsi"/>
          <w:bCs/>
          <w:iCs/>
          <w:sz w:val="20"/>
        </w:rPr>
        <w:t>andrà a formare</w:t>
      </w:r>
      <w:r w:rsidR="002E3227" w:rsidRPr="00570FB6">
        <w:rPr>
          <w:rFonts w:asciiTheme="minorHAnsi" w:hAnsiTheme="minorHAnsi" w:cstheme="minorHAnsi"/>
          <w:bCs/>
          <w:iCs/>
          <w:sz w:val="20"/>
        </w:rPr>
        <w:t xml:space="preserve"> il premio del secondo classificato della regular season dell’ anno in corso.</w:t>
      </w:r>
    </w:p>
    <w:p w:rsidR="002E2FAC" w:rsidRDefault="002E2FAC" w:rsidP="00E734D9">
      <w:pPr>
        <w:pStyle w:val="NormaleWeb"/>
        <w:spacing w:before="0" w:after="0"/>
        <w:ind w:right="1176"/>
        <w:jc w:val="both"/>
        <w:rPr>
          <w:rFonts w:asciiTheme="minorHAnsi" w:hAnsiTheme="minorHAnsi" w:cstheme="minorHAnsi"/>
          <w:bCs/>
          <w:iCs/>
          <w:sz w:val="20"/>
        </w:rPr>
      </w:pPr>
    </w:p>
    <w:p w:rsidR="00D206F0" w:rsidRDefault="00D206F0" w:rsidP="00E734D9">
      <w:pPr>
        <w:pStyle w:val="NormaleWeb"/>
        <w:spacing w:before="0" w:after="0"/>
        <w:ind w:right="1176"/>
        <w:jc w:val="both"/>
        <w:rPr>
          <w:rFonts w:asciiTheme="minorHAnsi" w:hAnsiTheme="minorHAnsi" w:cstheme="minorHAnsi"/>
          <w:bCs/>
          <w:iCs/>
          <w:sz w:val="20"/>
        </w:rPr>
      </w:pPr>
    </w:p>
    <w:p w:rsidR="00D206F0" w:rsidRPr="00570FB6" w:rsidRDefault="00D206F0" w:rsidP="00E734D9">
      <w:pPr>
        <w:pStyle w:val="NormaleWeb"/>
        <w:spacing w:before="0" w:after="0"/>
        <w:ind w:right="1176"/>
        <w:jc w:val="both"/>
        <w:rPr>
          <w:rFonts w:asciiTheme="minorHAnsi" w:hAnsiTheme="minorHAnsi" w:cstheme="minorHAnsi"/>
          <w:bCs/>
          <w:iCs/>
          <w:sz w:val="20"/>
        </w:rPr>
      </w:pPr>
    </w:p>
    <w:p w:rsidR="002C4AD9" w:rsidRPr="00146FFF" w:rsidRDefault="002C4AD9" w:rsidP="002C4AD9">
      <w:pPr>
        <w:pStyle w:val="NormaleWeb"/>
        <w:numPr>
          <w:ilvl w:val="0"/>
          <w:numId w:val="8"/>
        </w:numPr>
        <w:ind w:left="1761" w:right="1176"/>
        <w:jc w:val="both"/>
        <w:rPr>
          <w:rFonts w:asciiTheme="minorHAnsi" w:eastAsia="Times New Roman" w:hAnsiTheme="minorHAnsi" w:cstheme="minorHAnsi"/>
          <w:color w:val="FF0000"/>
          <w:sz w:val="26"/>
          <w:szCs w:val="26"/>
          <w:u w:val="single"/>
          <w:lang w:val="en-US"/>
        </w:rPr>
      </w:pPr>
      <w:bookmarkStart w:id="12" w:name="RANKING"/>
      <w:r w:rsidRPr="00146FFF">
        <w:rPr>
          <w:rFonts w:ascii="Bauhaus 93" w:eastAsia="Times New Roman" w:hAnsi="Bauhaus 93" w:cs="Times New Roman"/>
          <w:color w:val="FF0000"/>
          <w:sz w:val="26"/>
          <w:szCs w:val="26"/>
          <w:u w:val="single"/>
          <w:lang w:val="en-US"/>
        </w:rPr>
        <w:t>RANKING</w:t>
      </w:r>
    </w:p>
    <w:bookmarkEnd w:id="12"/>
    <w:p w:rsidR="002E3227" w:rsidRPr="00570FB6" w:rsidRDefault="002E3227" w:rsidP="002E3227">
      <w:pPr>
        <w:pStyle w:val="Corpodeltesto21"/>
        <w:ind w:left="1056" w:right="1176"/>
        <w:rPr>
          <w:rFonts w:asciiTheme="minorHAnsi" w:hAnsiTheme="minorHAnsi" w:cstheme="minorHAnsi"/>
          <w:szCs w:val="24"/>
        </w:rPr>
      </w:pPr>
      <w:r w:rsidRPr="00570FB6">
        <w:rPr>
          <w:rFonts w:asciiTheme="minorHAnsi" w:hAnsiTheme="minorHAnsi" w:cstheme="minorHAnsi"/>
          <w:szCs w:val="24"/>
        </w:rPr>
        <w:t xml:space="preserve">A Seconda dei risultati ottenuti dalle squadre nell’ arco dell’ anno, verrà assegnato a fine stagione un punteggio che servirà a stilare una classifica di merito che porterà a benefici in caso di parità nei confronti della squadra classificata </w:t>
      </w:r>
      <w:proofErr w:type="spellStart"/>
      <w:r w:rsidRPr="00570FB6">
        <w:rPr>
          <w:rFonts w:asciiTheme="minorHAnsi" w:hAnsiTheme="minorHAnsi" w:cstheme="minorHAnsi"/>
          <w:szCs w:val="24"/>
        </w:rPr>
        <w:t>parimerito</w:t>
      </w:r>
      <w:proofErr w:type="spellEnd"/>
      <w:r w:rsidRPr="00570FB6">
        <w:rPr>
          <w:rFonts w:asciiTheme="minorHAnsi" w:hAnsiTheme="minorHAnsi" w:cstheme="minorHAnsi"/>
          <w:szCs w:val="24"/>
        </w:rPr>
        <w:t xml:space="preserve"> per passaggi turno o per classifiche finali. Vincere lo scudetto, ad esempio, vale 10 punti che verranno sommati al “Ranking” della squadra vincitrice. Il riassunto dei bonus e l’ unico malus (-2 per il 10° classificato della regular season) è elencato di seguito.  Le nuove squadre che si iscriveranno avranno diritto a ricevere un RANKING calcolato dalla media del Ranking delle altre squadre arrotondato per difetto. Il Ranking si aggiorna prima dell’ inizio dell’ asta di Settembre per avere i nuovi accoppiamenti della Coppa Italia. Il Ranking si aggiorna SOLO a inizio anno. Tra le squadre con RNK </w:t>
      </w:r>
      <w:proofErr w:type="spellStart"/>
      <w:r w:rsidRPr="00570FB6">
        <w:rPr>
          <w:rFonts w:asciiTheme="minorHAnsi" w:hAnsiTheme="minorHAnsi" w:cstheme="minorHAnsi"/>
          <w:szCs w:val="24"/>
        </w:rPr>
        <w:t>parimerito</w:t>
      </w:r>
      <w:proofErr w:type="spellEnd"/>
      <w:r w:rsidRPr="00570FB6">
        <w:rPr>
          <w:rFonts w:asciiTheme="minorHAnsi" w:hAnsiTheme="minorHAnsi" w:cstheme="minorHAnsi"/>
          <w:szCs w:val="24"/>
        </w:rPr>
        <w:t xml:space="preserve"> a inizio anno verrà effettuato un sorteggio preventivo di modo che non possa esistere un pari merito in questa speciale classifica (Vedere il planning di Coppa Italia, la classifica del RNK tiene </w:t>
      </w:r>
      <w:proofErr w:type="spellStart"/>
      <w:r w:rsidRPr="00570FB6">
        <w:rPr>
          <w:rFonts w:asciiTheme="minorHAnsi" w:hAnsiTheme="minorHAnsi" w:cstheme="minorHAnsi"/>
          <w:szCs w:val="24"/>
        </w:rPr>
        <w:t>gia</w:t>
      </w:r>
      <w:proofErr w:type="spellEnd"/>
      <w:r w:rsidRPr="00570FB6">
        <w:rPr>
          <w:rFonts w:asciiTheme="minorHAnsi" w:hAnsiTheme="minorHAnsi" w:cstheme="minorHAnsi"/>
          <w:szCs w:val="24"/>
        </w:rPr>
        <w:t xml:space="preserve"> conto degli eventuali sorteggi di inizio anno)</w:t>
      </w:r>
    </w:p>
    <w:p w:rsidR="002E3227" w:rsidRPr="00570FB6" w:rsidRDefault="002E3227" w:rsidP="002E3227">
      <w:pPr>
        <w:pStyle w:val="NormaleWeb"/>
        <w:spacing w:before="0" w:after="0"/>
        <w:ind w:left="1056" w:right="1176"/>
        <w:jc w:val="center"/>
        <w:rPr>
          <w:rFonts w:asciiTheme="minorHAnsi" w:hAnsiTheme="minorHAnsi" w:cstheme="minorHAnsi"/>
          <w:b/>
          <w:bCs/>
          <w:iCs/>
          <w:shadow/>
          <w:color w:val="FF0000"/>
          <w:sz w:val="36"/>
          <w:szCs w:val="36"/>
        </w:rPr>
      </w:pPr>
    </w:p>
    <w:tbl>
      <w:tblPr>
        <w:tblW w:w="2800" w:type="pct"/>
        <w:jc w:val="center"/>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
        <w:gridCol w:w="402"/>
        <w:gridCol w:w="340"/>
        <w:gridCol w:w="793"/>
        <w:gridCol w:w="414"/>
        <w:gridCol w:w="364"/>
        <w:gridCol w:w="856"/>
        <w:gridCol w:w="402"/>
        <w:gridCol w:w="775"/>
        <w:gridCol w:w="883"/>
        <w:gridCol w:w="294"/>
        <w:gridCol w:w="532"/>
      </w:tblGrid>
      <w:tr w:rsidR="002E3227" w:rsidRPr="000145B1" w:rsidTr="00D32157">
        <w:trPr>
          <w:trHeight w:val="895"/>
          <w:jc w:val="center"/>
        </w:trPr>
        <w:tc>
          <w:tcPr>
            <w:tcW w:w="6781" w:type="dxa"/>
            <w:gridSpan w:val="12"/>
            <w:tcBorders>
              <w:top w:val="single" w:sz="18" w:space="0" w:color="000000"/>
              <w:left w:val="single" w:sz="18" w:space="0" w:color="000000"/>
              <w:bottom w:val="single" w:sz="18" w:space="0" w:color="000000"/>
              <w:right w:val="single" w:sz="18" w:space="0" w:color="000000"/>
            </w:tcBorders>
          </w:tcPr>
          <w:p w:rsidR="002E3227" w:rsidRPr="000145B1" w:rsidRDefault="002E3227" w:rsidP="00D32157">
            <w:pPr>
              <w:pStyle w:val="NormaleWeb"/>
              <w:tabs>
                <w:tab w:val="left" w:pos="1416"/>
              </w:tabs>
              <w:spacing w:before="0" w:after="0"/>
              <w:ind w:right="-30"/>
              <w:jc w:val="center"/>
              <w:rPr>
                <w:rFonts w:ascii="Bauhaus 93" w:hAnsi="Bauhaus 93"/>
                <w:b/>
                <w:bCs/>
                <w:iCs/>
                <w:shadow/>
                <w:color w:val="FF0000"/>
                <w:sz w:val="52"/>
                <w:szCs w:val="52"/>
              </w:rPr>
            </w:pPr>
            <w:r w:rsidRPr="000145B1">
              <w:rPr>
                <w:rFonts w:ascii="Bauhaus 93" w:hAnsi="Bauhaus 93"/>
                <w:b/>
                <w:bCs/>
                <w:iCs/>
                <w:shadow/>
                <w:color w:val="FF0000"/>
                <w:sz w:val="52"/>
                <w:szCs w:val="52"/>
              </w:rPr>
              <w:t>RANKING</w:t>
            </w:r>
          </w:p>
        </w:tc>
      </w:tr>
      <w:tr w:rsidR="002E3227" w:rsidRPr="000145B1" w:rsidTr="00D32157">
        <w:trPr>
          <w:trHeight w:val="405"/>
          <w:jc w:val="center"/>
        </w:trPr>
        <w:tc>
          <w:tcPr>
            <w:tcW w:w="722" w:type="dxa"/>
            <w:tcBorders>
              <w:top w:val="single" w:sz="18" w:space="0" w:color="000000"/>
              <w:left w:val="single" w:sz="18" w:space="0" w:color="000000"/>
              <w:bottom w:val="nil"/>
              <w:right w:val="nil"/>
            </w:tcBorders>
          </w:tcPr>
          <w:p w:rsidR="002E3227" w:rsidRPr="000145B1" w:rsidRDefault="002E3227" w:rsidP="00D32157">
            <w:pPr>
              <w:pStyle w:val="NormaleWeb"/>
              <w:spacing w:before="0" w:after="0"/>
              <w:jc w:val="center"/>
              <w:rPr>
                <w:rFonts w:ascii="Times New Roman" w:hAnsi="Times New Roman"/>
                <w:b/>
                <w:bCs/>
                <w:iCs/>
                <w:shadow/>
                <w:color w:val="FF0000"/>
              </w:rPr>
            </w:pPr>
            <w:r>
              <w:rPr>
                <w:rFonts w:ascii="Times New Roman" w:hAnsi="Times New Roman"/>
                <w:b/>
                <w:shadow/>
                <w:noProof/>
                <w:color w:val="FF0000"/>
                <w:lang w:eastAsia="it-IT"/>
              </w:rPr>
              <w:drawing>
                <wp:inline distT="0" distB="0" distL="0" distR="0">
                  <wp:extent cx="304800" cy="266700"/>
                  <wp:effectExtent l="19050" t="0" r="0" b="0"/>
                  <wp:docPr id="2" name="Immagine 2" descr="SCUDOF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CUDOFANTA"/>
                          <pic:cNvPicPr>
                            <a:picLocks noChangeAspect="1" noChangeArrowheads="1"/>
                          </pic:cNvPicPr>
                        </pic:nvPicPr>
                        <pic:blipFill>
                          <a:blip r:embed="rId24" cstate="print">
                            <a:clrChange>
                              <a:clrFrom>
                                <a:srgbClr val="FCFEFD"/>
                              </a:clrFrom>
                              <a:clrTo>
                                <a:srgbClr val="FCFEFD">
                                  <a:alpha val="0"/>
                                </a:srgbClr>
                              </a:clrTo>
                            </a:clrChange>
                          </a:blip>
                          <a:srcRect/>
                          <a:stretch>
                            <a:fillRect/>
                          </a:stretch>
                        </pic:blipFill>
                        <pic:spPr bwMode="auto">
                          <a:xfrm>
                            <a:off x="0" y="0"/>
                            <a:ext cx="304800" cy="266700"/>
                          </a:xfrm>
                          <a:prstGeom prst="rect">
                            <a:avLst/>
                          </a:prstGeom>
                          <a:noFill/>
                          <a:ln w="9525">
                            <a:noFill/>
                            <a:miter lim="800000"/>
                            <a:headEnd/>
                            <a:tailEnd/>
                          </a:ln>
                        </pic:spPr>
                      </pic:pic>
                    </a:graphicData>
                  </a:graphic>
                </wp:inline>
              </w:drawing>
            </w:r>
          </w:p>
        </w:tc>
        <w:tc>
          <w:tcPr>
            <w:tcW w:w="408" w:type="dxa"/>
            <w:tcBorders>
              <w:top w:val="single" w:sz="18" w:space="0" w:color="000000"/>
              <w:left w:val="nil"/>
              <w:bottom w:val="nil"/>
              <w:right w:val="nil"/>
            </w:tcBorders>
            <w:vAlign w:val="bottom"/>
          </w:tcPr>
          <w:p w:rsidR="002E3227" w:rsidRPr="000145B1" w:rsidRDefault="002E3227" w:rsidP="00D32157">
            <w:pPr>
              <w:pStyle w:val="NormaleWeb"/>
              <w:spacing w:before="0" w:after="0"/>
              <w:ind w:right="-28"/>
              <w:jc w:val="center"/>
              <w:rPr>
                <w:rFonts w:ascii="Times New Roman" w:hAnsi="Times New Roman"/>
                <w:b/>
                <w:bCs/>
                <w:iCs/>
                <w:shadow/>
                <w:color w:val="FF0000"/>
              </w:rPr>
            </w:pPr>
            <w:r w:rsidRPr="000145B1">
              <w:rPr>
                <w:rFonts w:ascii="Times New Roman" w:hAnsi="Times New Roman"/>
                <w:b/>
                <w:bCs/>
                <w:iCs/>
                <w:shadow/>
                <w:color w:val="FF0000"/>
              </w:rPr>
              <w:t>1</w:t>
            </w:r>
          </w:p>
        </w:tc>
        <w:tc>
          <w:tcPr>
            <w:tcW w:w="340" w:type="dxa"/>
            <w:tcBorders>
              <w:top w:val="single" w:sz="18" w:space="0" w:color="000000"/>
              <w:left w:val="nil"/>
              <w:bottom w:val="nil"/>
              <w:right w:val="single" w:sz="12" w:space="0" w:color="000000"/>
            </w:tcBorders>
            <w:vAlign w:val="bottom"/>
          </w:tcPr>
          <w:p w:rsidR="002E3227" w:rsidRPr="000145B1" w:rsidRDefault="002E3227" w:rsidP="00D32157">
            <w:pPr>
              <w:pStyle w:val="NormaleWeb"/>
              <w:spacing w:before="0" w:after="0"/>
              <w:ind w:right="-76"/>
              <w:jc w:val="center"/>
              <w:rPr>
                <w:rFonts w:ascii="Times New Roman" w:hAnsi="Times New Roman"/>
                <w:bCs/>
                <w:i/>
                <w:iCs/>
                <w:shadow/>
                <w:sz w:val="20"/>
                <w:szCs w:val="20"/>
              </w:rPr>
            </w:pPr>
            <w:r w:rsidRPr="000145B1">
              <w:rPr>
                <w:rFonts w:ascii="Times New Roman" w:hAnsi="Times New Roman"/>
                <w:bCs/>
                <w:i/>
                <w:iCs/>
                <w:shadow/>
                <w:sz w:val="20"/>
                <w:szCs w:val="20"/>
              </w:rPr>
              <w:t>10</w:t>
            </w:r>
          </w:p>
        </w:tc>
        <w:tc>
          <w:tcPr>
            <w:tcW w:w="763" w:type="dxa"/>
            <w:tcBorders>
              <w:top w:val="single" w:sz="18" w:space="0" w:color="000000"/>
              <w:left w:val="single" w:sz="12" w:space="0" w:color="000000"/>
              <w:bottom w:val="nil"/>
              <w:right w:val="nil"/>
            </w:tcBorders>
          </w:tcPr>
          <w:p w:rsidR="002E3227" w:rsidRPr="000145B1" w:rsidRDefault="002E3227" w:rsidP="00D32157">
            <w:pPr>
              <w:pStyle w:val="NormaleWeb"/>
              <w:spacing w:before="0" w:after="0"/>
              <w:ind w:right="37"/>
              <w:jc w:val="center"/>
              <w:rPr>
                <w:rFonts w:ascii="Times New Roman" w:hAnsi="Times New Roman"/>
                <w:b/>
                <w:bCs/>
                <w:iCs/>
                <w:shadow/>
                <w:color w:val="FF0000"/>
              </w:rPr>
            </w:pPr>
            <w:r>
              <w:rPr>
                <w:rFonts w:ascii="Times New Roman" w:hAnsi="Times New Roman"/>
                <w:b/>
                <w:shadow/>
                <w:noProof/>
                <w:color w:val="FF0000"/>
                <w:lang w:eastAsia="it-IT"/>
              </w:rPr>
              <w:drawing>
                <wp:inline distT="0" distB="0" distL="0" distR="0">
                  <wp:extent cx="323850" cy="266700"/>
                  <wp:effectExtent l="19050" t="0" r="0" b="0"/>
                  <wp:docPr id="3" name="Immagine 4"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j0299763"/>
                          <pic:cNvPicPr>
                            <a:picLocks noChangeAspect="1" noChangeArrowheads="1"/>
                          </pic:cNvPicPr>
                        </pic:nvPicPr>
                        <pic:blipFill>
                          <a:blip r:embed="rId25"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p>
        </w:tc>
        <w:tc>
          <w:tcPr>
            <w:tcW w:w="414" w:type="dxa"/>
            <w:tcBorders>
              <w:top w:val="single" w:sz="18" w:space="0" w:color="000000"/>
              <w:left w:val="nil"/>
              <w:bottom w:val="nil"/>
              <w:right w:val="nil"/>
            </w:tcBorders>
            <w:vAlign w:val="bottom"/>
          </w:tcPr>
          <w:p w:rsidR="002E3227" w:rsidRPr="000145B1" w:rsidRDefault="002E3227" w:rsidP="00D32157">
            <w:pPr>
              <w:pStyle w:val="NormaleWeb"/>
              <w:spacing w:before="0" w:after="0"/>
              <w:ind w:right="-42"/>
              <w:jc w:val="center"/>
              <w:rPr>
                <w:rFonts w:ascii="Times New Roman" w:hAnsi="Times New Roman"/>
                <w:b/>
                <w:bCs/>
                <w:iCs/>
                <w:shadow/>
                <w:color w:val="FF0000"/>
              </w:rPr>
            </w:pPr>
            <w:r w:rsidRPr="000145B1">
              <w:rPr>
                <w:rFonts w:ascii="Times New Roman" w:hAnsi="Times New Roman"/>
                <w:b/>
                <w:bCs/>
                <w:iCs/>
                <w:shadow/>
                <w:color w:val="FF0000"/>
              </w:rPr>
              <w:t>1</w:t>
            </w:r>
          </w:p>
        </w:tc>
        <w:tc>
          <w:tcPr>
            <w:tcW w:w="369" w:type="dxa"/>
            <w:tcBorders>
              <w:top w:val="single" w:sz="18" w:space="0" w:color="000000"/>
              <w:left w:val="nil"/>
              <w:bottom w:val="nil"/>
              <w:right w:val="single" w:sz="18" w:space="0" w:color="000000"/>
            </w:tcBorders>
            <w:vAlign w:val="bottom"/>
          </w:tcPr>
          <w:p w:rsidR="002E3227" w:rsidRPr="000145B1" w:rsidRDefault="002E3227" w:rsidP="00D32157">
            <w:pPr>
              <w:pStyle w:val="NormaleWeb"/>
              <w:tabs>
                <w:tab w:val="left" w:pos="1416"/>
              </w:tabs>
              <w:spacing w:before="0" w:after="0"/>
              <w:ind w:right="-30"/>
              <w:jc w:val="center"/>
              <w:rPr>
                <w:rFonts w:ascii="Times New Roman" w:hAnsi="Times New Roman"/>
                <w:bCs/>
                <w:i/>
                <w:iCs/>
                <w:shadow/>
                <w:sz w:val="20"/>
                <w:szCs w:val="20"/>
              </w:rPr>
            </w:pPr>
            <w:r w:rsidRPr="000145B1">
              <w:rPr>
                <w:rFonts w:ascii="Times New Roman" w:hAnsi="Times New Roman"/>
                <w:bCs/>
                <w:i/>
                <w:iCs/>
                <w:shadow/>
                <w:sz w:val="20"/>
                <w:szCs w:val="20"/>
              </w:rPr>
              <w:t>5</w:t>
            </w:r>
          </w:p>
        </w:tc>
        <w:tc>
          <w:tcPr>
            <w:tcW w:w="866" w:type="dxa"/>
            <w:tcBorders>
              <w:bottom w:val="nil"/>
              <w:right w:val="nil"/>
            </w:tcBorders>
          </w:tcPr>
          <w:p w:rsidR="002E3227" w:rsidRPr="000145B1" w:rsidRDefault="002E3227" w:rsidP="00D32157">
            <w:pPr>
              <w:pStyle w:val="NormaleWeb"/>
              <w:spacing w:before="0" w:after="0"/>
              <w:jc w:val="center"/>
              <w:rPr>
                <w:rFonts w:ascii="Times New Roman" w:hAnsi="Times New Roman"/>
                <w:b/>
                <w:bCs/>
                <w:iCs/>
                <w:shadow/>
                <w:color w:val="FF0000"/>
              </w:rPr>
            </w:pPr>
            <w:r>
              <w:rPr>
                <w:rFonts w:ascii="Times New Roman" w:hAnsi="Times New Roman"/>
                <w:b/>
                <w:shadow/>
                <w:noProof/>
                <w:color w:val="FF0000"/>
                <w:lang w:eastAsia="it-IT"/>
              </w:rPr>
              <w:drawing>
                <wp:inline distT="0" distB="0" distL="0" distR="0">
                  <wp:extent cx="276225" cy="238125"/>
                  <wp:effectExtent l="19050" t="0" r="9525" b="0"/>
                  <wp:docPr id="4" name="Immagine 6" descr="coppaital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oppaitalialogo"/>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276225" cy="238125"/>
                          </a:xfrm>
                          <a:prstGeom prst="rect">
                            <a:avLst/>
                          </a:prstGeom>
                          <a:noFill/>
                          <a:ln w="9525">
                            <a:noFill/>
                            <a:miter lim="800000"/>
                            <a:headEnd/>
                            <a:tailEnd/>
                          </a:ln>
                        </pic:spPr>
                      </pic:pic>
                    </a:graphicData>
                  </a:graphic>
                </wp:inline>
              </w:drawing>
            </w:r>
          </w:p>
        </w:tc>
        <w:tc>
          <w:tcPr>
            <w:tcW w:w="408" w:type="dxa"/>
            <w:tcBorders>
              <w:left w:val="nil"/>
              <w:bottom w:val="nil"/>
              <w:right w:val="nil"/>
            </w:tcBorders>
            <w:vAlign w:val="bottom"/>
          </w:tcPr>
          <w:p w:rsidR="002E3227" w:rsidRPr="000145B1" w:rsidRDefault="002E3227" w:rsidP="00D32157">
            <w:pPr>
              <w:pStyle w:val="NormaleWeb"/>
              <w:spacing w:before="0" w:after="0"/>
              <w:ind w:right="-28"/>
              <w:jc w:val="center"/>
              <w:rPr>
                <w:rFonts w:ascii="Times New Roman" w:hAnsi="Times New Roman"/>
                <w:b/>
                <w:bCs/>
                <w:iCs/>
                <w:shadow/>
                <w:color w:val="FF0000"/>
              </w:rPr>
            </w:pPr>
            <w:r w:rsidRPr="000145B1">
              <w:rPr>
                <w:rFonts w:ascii="Times New Roman" w:hAnsi="Times New Roman"/>
                <w:b/>
                <w:bCs/>
                <w:iCs/>
                <w:shadow/>
                <w:color w:val="FF0000"/>
              </w:rPr>
              <w:t>1</w:t>
            </w:r>
          </w:p>
        </w:tc>
        <w:tc>
          <w:tcPr>
            <w:tcW w:w="802" w:type="dxa"/>
            <w:tcBorders>
              <w:left w:val="nil"/>
              <w:bottom w:val="nil"/>
              <w:right w:val="single" w:sz="12" w:space="0" w:color="000000"/>
            </w:tcBorders>
            <w:vAlign w:val="bottom"/>
          </w:tcPr>
          <w:p w:rsidR="002E3227" w:rsidRPr="000145B1" w:rsidRDefault="002E3227" w:rsidP="00D32157">
            <w:pPr>
              <w:pStyle w:val="NormaleWeb"/>
              <w:spacing w:before="0" w:after="0"/>
              <w:ind w:right="-76"/>
              <w:jc w:val="center"/>
              <w:rPr>
                <w:rFonts w:ascii="Times New Roman" w:hAnsi="Times New Roman"/>
                <w:bCs/>
                <w:i/>
                <w:iCs/>
                <w:shadow/>
                <w:sz w:val="20"/>
                <w:szCs w:val="20"/>
              </w:rPr>
            </w:pPr>
            <w:r w:rsidRPr="000145B1">
              <w:rPr>
                <w:rFonts w:ascii="Times New Roman" w:hAnsi="Times New Roman"/>
                <w:bCs/>
                <w:i/>
                <w:iCs/>
                <w:shadow/>
                <w:sz w:val="20"/>
                <w:szCs w:val="20"/>
              </w:rPr>
              <w:t>4</w:t>
            </w:r>
          </w:p>
        </w:tc>
        <w:tc>
          <w:tcPr>
            <w:tcW w:w="851" w:type="dxa"/>
            <w:tcBorders>
              <w:top w:val="single" w:sz="18" w:space="0" w:color="000000"/>
              <w:left w:val="single" w:sz="12" w:space="0" w:color="000000"/>
              <w:bottom w:val="nil"/>
              <w:right w:val="nil"/>
            </w:tcBorders>
          </w:tcPr>
          <w:p w:rsidR="002E3227" w:rsidRPr="000145B1" w:rsidRDefault="002E3227" w:rsidP="00D32157">
            <w:pPr>
              <w:pStyle w:val="NormaleWeb"/>
              <w:spacing w:before="0" w:after="0"/>
              <w:ind w:right="37"/>
              <w:jc w:val="center"/>
              <w:rPr>
                <w:rFonts w:ascii="Times New Roman" w:hAnsi="Times New Roman"/>
                <w:b/>
                <w:bCs/>
                <w:iCs/>
                <w:shadow/>
                <w:color w:val="FF0000"/>
              </w:rPr>
            </w:pPr>
            <w:r>
              <w:rPr>
                <w:rFonts w:ascii="Times New Roman" w:hAnsi="Times New Roman"/>
                <w:b/>
                <w:shadow/>
                <w:noProof/>
                <w:color w:val="FF0000"/>
                <w:lang w:eastAsia="it-IT"/>
              </w:rPr>
              <w:drawing>
                <wp:inline distT="0" distB="0" distL="0" distR="0">
                  <wp:extent cx="314325" cy="285750"/>
                  <wp:effectExtent l="19050" t="0" r="9525" b="0"/>
                  <wp:docPr id="5" name="Immagine 9" descr="supercoppa ro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supercoppa rossa"/>
                          <pic:cNvPicPr>
                            <a:picLocks noChangeAspect="1" noChangeArrowheads="1"/>
                          </pic:cNvPicPr>
                        </pic:nvPicPr>
                        <pic:blipFill>
                          <a:blip r:embed="rId27" cstate="print">
                            <a:clrChange>
                              <a:clrFrom>
                                <a:srgbClr val="FE0000"/>
                              </a:clrFrom>
                              <a:clrTo>
                                <a:srgbClr val="FE0000">
                                  <a:alpha val="0"/>
                                </a:srgbClr>
                              </a:clrTo>
                            </a:clrChange>
                          </a:blip>
                          <a:srcRect/>
                          <a:stretch>
                            <a:fillRect/>
                          </a:stretch>
                        </pic:blipFill>
                        <pic:spPr bwMode="auto">
                          <a:xfrm>
                            <a:off x="0" y="0"/>
                            <a:ext cx="314325" cy="285750"/>
                          </a:xfrm>
                          <a:prstGeom prst="rect">
                            <a:avLst/>
                          </a:prstGeom>
                          <a:noFill/>
                          <a:ln w="9525">
                            <a:noFill/>
                            <a:miter lim="800000"/>
                            <a:headEnd/>
                            <a:tailEnd/>
                          </a:ln>
                        </pic:spPr>
                      </pic:pic>
                    </a:graphicData>
                  </a:graphic>
                </wp:inline>
              </w:drawing>
            </w:r>
          </w:p>
        </w:tc>
        <w:tc>
          <w:tcPr>
            <w:tcW w:w="294" w:type="dxa"/>
            <w:tcBorders>
              <w:top w:val="single" w:sz="18" w:space="0" w:color="000000"/>
              <w:left w:val="nil"/>
              <w:bottom w:val="nil"/>
              <w:right w:val="nil"/>
            </w:tcBorders>
            <w:vAlign w:val="bottom"/>
          </w:tcPr>
          <w:p w:rsidR="002E3227" w:rsidRPr="000145B1" w:rsidRDefault="002E3227" w:rsidP="00D32157">
            <w:pPr>
              <w:pStyle w:val="NormaleWeb"/>
              <w:spacing w:before="0" w:after="0"/>
              <w:ind w:right="-42"/>
              <w:jc w:val="center"/>
              <w:rPr>
                <w:rFonts w:ascii="Times New Roman" w:hAnsi="Times New Roman"/>
                <w:b/>
                <w:bCs/>
                <w:iCs/>
                <w:shadow/>
                <w:color w:val="FF0000"/>
              </w:rPr>
            </w:pPr>
            <w:r w:rsidRPr="000145B1">
              <w:rPr>
                <w:rFonts w:ascii="Times New Roman" w:hAnsi="Times New Roman"/>
                <w:b/>
                <w:bCs/>
                <w:iCs/>
                <w:shadow/>
                <w:color w:val="FF0000"/>
              </w:rPr>
              <w:t>1</w:t>
            </w:r>
          </w:p>
        </w:tc>
        <w:tc>
          <w:tcPr>
            <w:tcW w:w="535" w:type="dxa"/>
            <w:tcBorders>
              <w:top w:val="single" w:sz="18" w:space="0" w:color="000000"/>
              <w:left w:val="nil"/>
              <w:bottom w:val="nil"/>
              <w:right w:val="single" w:sz="18" w:space="0" w:color="000000"/>
            </w:tcBorders>
            <w:vAlign w:val="bottom"/>
          </w:tcPr>
          <w:p w:rsidR="002E3227" w:rsidRPr="000145B1" w:rsidRDefault="002E3227" w:rsidP="00D32157">
            <w:pPr>
              <w:pStyle w:val="NormaleWeb"/>
              <w:tabs>
                <w:tab w:val="left" w:pos="1416"/>
              </w:tabs>
              <w:spacing w:before="0" w:after="0"/>
              <w:ind w:right="-30"/>
              <w:jc w:val="center"/>
              <w:rPr>
                <w:rFonts w:ascii="Times New Roman" w:hAnsi="Times New Roman"/>
                <w:bCs/>
                <w:i/>
                <w:iCs/>
                <w:shadow/>
                <w:sz w:val="20"/>
                <w:szCs w:val="20"/>
              </w:rPr>
            </w:pPr>
            <w:r w:rsidRPr="000145B1">
              <w:rPr>
                <w:rFonts w:ascii="Times New Roman" w:hAnsi="Times New Roman"/>
                <w:bCs/>
                <w:i/>
                <w:iCs/>
                <w:shadow/>
                <w:sz w:val="20"/>
                <w:szCs w:val="20"/>
              </w:rPr>
              <w:t>2</w:t>
            </w:r>
          </w:p>
        </w:tc>
      </w:tr>
      <w:tr w:rsidR="002E3227" w:rsidRPr="000145B1" w:rsidTr="00D32157">
        <w:trPr>
          <w:trHeight w:val="284"/>
          <w:jc w:val="center"/>
        </w:trPr>
        <w:tc>
          <w:tcPr>
            <w:tcW w:w="722" w:type="dxa"/>
            <w:tcBorders>
              <w:top w:val="nil"/>
              <w:left w:val="single" w:sz="18" w:space="0" w:color="000000"/>
              <w:bottom w:val="nil"/>
              <w:right w:val="nil"/>
            </w:tcBorders>
          </w:tcPr>
          <w:p w:rsidR="002E3227" w:rsidRPr="000145B1" w:rsidRDefault="002E3227" w:rsidP="00D32157">
            <w:pPr>
              <w:pStyle w:val="NormaleWeb"/>
              <w:spacing w:before="0" w:after="0"/>
              <w:jc w:val="center"/>
              <w:rPr>
                <w:rFonts w:ascii="Times New Roman" w:hAnsi="Times New Roman"/>
                <w:b/>
                <w:bCs/>
                <w:iCs/>
                <w:shadow/>
                <w:color w:val="FF0000"/>
              </w:rPr>
            </w:pPr>
          </w:p>
        </w:tc>
        <w:tc>
          <w:tcPr>
            <w:tcW w:w="408" w:type="dxa"/>
            <w:tcBorders>
              <w:top w:val="nil"/>
              <w:left w:val="nil"/>
              <w:bottom w:val="nil"/>
              <w:right w:val="nil"/>
            </w:tcBorders>
          </w:tcPr>
          <w:p w:rsidR="002E3227" w:rsidRPr="000145B1" w:rsidRDefault="002E3227" w:rsidP="00D32157">
            <w:pPr>
              <w:pStyle w:val="NormaleWeb"/>
              <w:spacing w:before="0" w:after="0"/>
              <w:ind w:right="-28"/>
              <w:jc w:val="center"/>
              <w:rPr>
                <w:rFonts w:ascii="Times New Roman" w:hAnsi="Times New Roman"/>
                <w:b/>
                <w:bCs/>
                <w:iCs/>
                <w:shadow/>
                <w:color w:val="FF0000"/>
              </w:rPr>
            </w:pPr>
            <w:r w:rsidRPr="000145B1">
              <w:rPr>
                <w:rFonts w:ascii="Times New Roman" w:hAnsi="Times New Roman"/>
                <w:b/>
                <w:bCs/>
                <w:iCs/>
                <w:shadow/>
                <w:color w:val="FF0000"/>
              </w:rPr>
              <w:t>2</w:t>
            </w:r>
          </w:p>
        </w:tc>
        <w:tc>
          <w:tcPr>
            <w:tcW w:w="340" w:type="dxa"/>
            <w:tcBorders>
              <w:top w:val="nil"/>
              <w:left w:val="nil"/>
              <w:bottom w:val="nil"/>
              <w:right w:val="single" w:sz="12" w:space="0" w:color="000000"/>
            </w:tcBorders>
            <w:vAlign w:val="bottom"/>
          </w:tcPr>
          <w:p w:rsidR="002E3227" w:rsidRPr="000145B1" w:rsidRDefault="002E3227" w:rsidP="00D32157">
            <w:pPr>
              <w:pStyle w:val="NormaleWeb"/>
              <w:spacing w:before="0" w:after="0"/>
              <w:ind w:right="-76"/>
              <w:jc w:val="center"/>
              <w:rPr>
                <w:rFonts w:ascii="Times New Roman" w:hAnsi="Times New Roman"/>
                <w:bCs/>
                <w:i/>
                <w:iCs/>
                <w:shadow/>
                <w:sz w:val="20"/>
                <w:szCs w:val="20"/>
              </w:rPr>
            </w:pPr>
            <w:r w:rsidRPr="000145B1">
              <w:rPr>
                <w:rFonts w:ascii="Times New Roman" w:hAnsi="Times New Roman"/>
                <w:bCs/>
                <w:i/>
                <w:iCs/>
                <w:shadow/>
                <w:sz w:val="20"/>
                <w:szCs w:val="20"/>
              </w:rPr>
              <w:t>7</w:t>
            </w:r>
          </w:p>
        </w:tc>
        <w:tc>
          <w:tcPr>
            <w:tcW w:w="763" w:type="dxa"/>
            <w:tcBorders>
              <w:top w:val="nil"/>
              <w:left w:val="single" w:sz="12" w:space="0" w:color="000000"/>
              <w:bottom w:val="nil"/>
              <w:right w:val="nil"/>
            </w:tcBorders>
          </w:tcPr>
          <w:p w:rsidR="002E3227" w:rsidRPr="000145B1" w:rsidRDefault="002E3227" w:rsidP="00D32157">
            <w:pPr>
              <w:pStyle w:val="NormaleWeb"/>
              <w:spacing w:before="0" w:after="0"/>
              <w:ind w:right="37"/>
              <w:jc w:val="center"/>
              <w:rPr>
                <w:rFonts w:ascii="Times New Roman" w:hAnsi="Times New Roman"/>
                <w:b/>
                <w:bCs/>
                <w:iCs/>
                <w:shadow/>
                <w:color w:val="FF0000"/>
              </w:rPr>
            </w:pPr>
          </w:p>
        </w:tc>
        <w:tc>
          <w:tcPr>
            <w:tcW w:w="414" w:type="dxa"/>
            <w:tcBorders>
              <w:top w:val="nil"/>
              <w:left w:val="nil"/>
              <w:bottom w:val="nil"/>
              <w:right w:val="nil"/>
            </w:tcBorders>
          </w:tcPr>
          <w:p w:rsidR="002E3227" w:rsidRPr="000145B1" w:rsidRDefault="002E3227" w:rsidP="00D32157">
            <w:pPr>
              <w:pStyle w:val="NormaleWeb"/>
              <w:spacing w:before="0" w:after="0"/>
              <w:ind w:right="-42"/>
              <w:jc w:val="center"/>
              <w:rPr>
                <w:rFonts w:ascii="Times New Roman" w:hAnsi="Times New Roman"/>
                <w:b/>
                <w:bCs/>
                <w:iCs/>
                <w:shadow/>
                <w:color w:val="FF0000"/>
              </w:rPr>
            </w:pPr>
            <w:r w:rsidRPr="000145B1">
              <w:rPr>
                <w:rFonts w:ascii="Times New Roman" w:hAnsi="Times New Roman"/>
                <w:b/>
                <w:bCs/>
                <w:iCs/>
                <w:shadow/>
                <w:color w:val="FF0000"/>
              </w:rPr>
              <w:t>2</w:t>
            </w:r>
          </w:p>
        </w:tc>
        <w:tc>
          <w:tcPr>
            <w:tcW w:w="369" w:type="dxa"/>
            <w:tcBorders>
              <w:top w:val="nil"/>
              <w:left w:val="nil"/>
              <w:bottom w:val="nil"/>
              <w:right w:val="single" w:sz="18" w:space="0" w:color="000000"/>
            </w:tcBorders>
          </w:tcPr>
          <w:p w:rsidR="002E3227" w:rsidRPr="000145B1" w:rsidRDefault="002E3227" w:rsidP="00D32157">
            <w:pPr>
              <w:pStyle w:val="NormaleWeb"/>
              <w:tabs>
                <w:tab w:val="left" w:pos="1416"/>
              </w:tabs>
              <w:spacing w:before="0" w:after="0"/>
              <w:ind w:right="-30"/>
              <w:jc w:val="center"/>
              <w:rPr>
                <w:rFonts w:ascii="Times New Roman" w:hAnsi="Times New Roman"/>
                <w:bCs/>
                <w:i/>
                <w:iCs/>
                <w:shadow/>
                <w:sz w:val="20"/>
                <w:szCs w:val="20"/>
              </w:rPr>
            </w:pPr>
            <w:r w:rsidRPr="000145B1">
              <w:rPr>
                <w:rFonts w:ascii="Times New Roman" w:hAnsi="Times New Roman"/>
                <w:bCs/>
                <w:i/>
                <w:iCs/>
                <w:shadow/>
                <w:sz w:val="20"/>
                <w:szCs w:val="20"/>
              </w:rPr>
              <w:t>2</w:t>
            </w:r>
          </w:p>
        </w:tc>
        <w:tc>
          <w:tcPr>
            <w:tcW w:w="866" w:type="dxa"/>
            <w:tcBorders>
              <w:top w:val="nil"/>
              <w:bottom w:val="single" w:sz="18" w:space="0" w:color="000000"/>
              <w:right w:val="nil"/>
            </w:tcBorders>
          </w:tcPr>
          <w:p w:rsidR="002E3227" w:rsidRPr="000145B1" w:rsidRDefault="002E3227" w:rsidP="00D32157">
            <w:pPr>
              <w:pStyle w:val="NormaleWeb"/>
              <w:spacing w:before="0" w:after="0"/>
              <w:jc w:val="center"/>
              <w:rPr>
                <w:rFonts w:ascii="Times New Roman" w:hAnsi="Times New Roman"/>
                <w:b/>
                <w:bCs/>
                <w:iCs/>
                <w:shadow/>
                <w:color w:val="FF0000"/>
              </w:rPr>
            </w:pPr>
          </w:p>
        </w:tc>
        <w:tc>
          <w:tcPr>
            <w:tcW w:w="408" w:type="dxa"/>
            <w:tcBorders>
              <w:top w:val="nil"/>
              <w:left w:val="nil"/>
              <w:bottom w:val="single" w:sz="18" w:space="0" w:color="000000"/>
              <w:right w:val="nil"/>
            </w:tcBorders>
          </w:tcPr>
          <w:p w:rsidR="002E3227" w:rsidRPr="000145B1" w:rsidRDefault="002E3227" w:rsidP="00D32157">
            <w:pPr>
              <w:pStyle w:val="NormaleWeb"/>
              <w:spacing w:before="0" w:after="0"/>
              <w:ind w:right="-28"/>
              <w:jc w:val="center"/>
              <w:rPr>
                <w:rFonts w:ascii="Times New Roman" w:hAnsi="Times New Roman"/>
                <w:b/>
                <w:bCs/>
                <w:iCs/>
                <w:shadow/>
                <w:color w:val="FF0000"/>
              </w:rPr>
            </w:pPr>
            <w:r w:rsidRPr="000145B1">
              <w:rPr>
                <w:rFonts w:ascii="Times New Roman" w:hAnsi="Times New Roman"/>
                <w:b/>
                <w:bCs/>
                <w:iCs/>
                <w:shadow/>
                <w:color w:val="FF0000"/>
              </w:rPr>
              <w:t>2</w:t>
            </w:r>
          </w:p>
        </w:tc>
        <w:tc>
          <w:tcPr>
            <w:tcW w:w="802" w:type="dxa"/>
            <w:tcBorders>
              <w:top w:val="nil"/>
              <w:left w:val="nil"/>
              <w:bottom w:val="single" w:sz="18" w:space="0" w:color="000000"/>
              <w:right w:val="single" w:sz="12" w:space="0" w:color="000000"/>
            </w:tcBorders>
          </w:tcPr>
          <w:p w:rsidR="002E3227" w:rsidRPr="000145B1" w:rsidRDefault="002E3227" w:rsidP="00D32157">
            <w:pPr>
              <w:pStyle w:val="NormaleWeb"/>
              <w:spacing w:before="0" w:after="0"/>
              <w:ind w:right="-76"/>
              <w:jc w:val="center"/>
              <w:rPr>
                <w:rFonts w:ascii="Times New Roman" w:hAnsi="Times New Roman"/>
                <w:bCs/>
                <w:i/>
                <w:iCs/>
                <w:shadow/>
                <w:sz w:val="20"/>
                <w:szCs w:val="20"/>
              </w:rPr>
            </w:pPr>
            <w:r w:rsidRPr="000145B1">
              <w:rPr>
                <w:rFonts w:ascii="Times New Roman" w:hAnsi="Times New Roman"/>
                <w:bCs/>
                <w:i/>
                <w:iCs/>
                <w:shadow/>
                <w:sz w:val="20"/>
                <w:szCs w:val="20"/>
              </w:rPr>
              <w:t>2</w:t>
            </w:r>
          </w:p>
        </w:tc>
        <w:tc>
          <w:tcPr>
            <w:tcW w:w="851" w:type="dxa"/>
            <w:tcBorders>
              <w:top w:val="nil"/>
              <w:left w:val="single" w:sz="12" w:space="0" w:color="000000"/>
              <w:bottom w:val="single" w:sz="18" w:space="0" w:color="000000"/>
              <w:right w:val="nil"/>
            </w:tcBorders>
          </w:tcPr>
          <w:p w:rsidR="002E3227" w:rsidRPr="000145B1" w:rsidRDefault="002E3227" w:rsidP="00D32157">
            <w:pPr>
              <w:pStyle w:val="NormaleWeb"/>
              <w:spacing w:before="0" w:after="0"/>
              <w:ind w:right="37"/>
              <w:jc w:val="center"/>
              <w:rPr>
                <w:rFonts w:ascii="Times New Roman" w:hAnsi="Times New Roman"/>
                <w:b/>
                <w:bCs/>
                <w:iCs/>
                <w:shadow/>
                <w:color w:val="FF0000"/>
              </w:rPr>
            </w:pPr>
          </w:p>
        </w:tc>
        <w:tc>
          <w:tcPr>
            <w:tcW w:w="294" w:type="dxa"/>
            <w:tcBorders>
              <w:top w:val="nil"/>
              <w:left w:val="nil"/>
              <w:bottom w:val="single" w:sz="18" w:space="0" w:color="000000"/>
              <w:right w:val="nil"/>
            </w:tcBorders>
          </w:tcPr>
          <w:p w:rsidR="002E3227" w:rsidRPr="000145B1" w:rsidRDefault="002E3227" w:rsidP="00D32157">
            <w:pPr>
              <w:pStyle w:val="NormaleWeb"/>
              <w:spacing w:before="0" w:after="0"/>
              <w:ind w:right="-42"/>
              <w:jc w:val="center"/>
              <w:rPr>
                <w:rFonts w:ascii="Times New Roman" w:hAnsi="Times New Roman"/>
                <w:b/>
                <w:bCs/>
                <w:iCs/>
                <w:shadow/>
                <w:color w:val="FF0000"/>
              </w:rPr>
            </w:pPr>
          </w:p>
        </w:tc>
        <w:tc>
          <w:tcPr>
            <w:tcW w:w="535" w:type="dxa"/>
            <w:tcBorders>
              <w:top w:val="nil"/>
              <w:left w:val="nil"/>
              <w:bottom w:val="single" w:sz="18" w:space="0" w:color="000000"/>
              <w:right w:val="single" w:sz="18" w:space="0" w:color="000000"/>
            </w:tcBorders>
          </w:tcPr>
          <w:p w:rsidR="002E3227" w:rsidRPr="000145B1" w:rsidRDefault="002E3227" w:rsidP="00D32157">
            <w:pPr>
              <w:pStyle w:val="NormaleWeb"/>
              <w:tabs>
                <w:tab w:val="left" w:pos="1416"/>
              </w:tabs>
              <w:spacing w:before="0" w:after="0"/>
              <w:ind w:right="-30"/>
              <w:jc w:val="center"/>
              <w:rPr>
                <w:rFonts w:ascii="Times New Roman" w:hAnsi="Times New Roman"/>
                <w:bCs/>
                <w:i/>
                <w:iCs/>
                <w:shadow/>
                <w:sz w:val="20"/>
                <w:szCs w:val="20"/>
              </w:rPr>
            </w:pPr>
          </w:p>
        </w:tc>
      </w:tr>
      <w:tr w:rsidR="002E3227" w:rsidRPr="000145B1" w:rsidTr="00D32157">
        <w:trPr>
          <w:trHeight w:val="284"/>
          <w:jc w:val="center"/>
        </w:trPr>
        <w:tc>
          <w:tcPr>
            <w:tcW w:w="722" w:type="dxa"/>
            <w:tcBorders>
              <w:top w:val="nil"/>
              <w:left w:val="single" w:sz="18" w:space="0" w:color="000000"/>
              <w:bottom w:val="single" w:sz="18" w:space="0" w:color="000000"/>
              <w:right w:val="nil"/>
            </w:tcBorders>
          </w:tcPr>
          <w:p w:rsidR="002E3227" w:rsidRPr="000145B1" w:rsidRDefault="002E3227" w:rsidP="00D32157">
            <w:pPr>
              <w:pStyle w:val="NormaleWeb"/>
              <w:spacing w:before="0" w:after="0"/>
              <w:jc w:val="center"/>
              <w:rPr>
                <w:rFonts w:ascii="Times New Roman" w:hAnsi="Times New Roman"/>
                <w:b/>
                <w:bCs/>
                <w:iCs/>
                <w:shadow/>
                <w:color w:val="FF0000"/>
              </w:rPr>
            </w:pPr>
          </w:p>
        </w:tc>
        <w:tc>
          <w:tcPr>
            <w:tcW w:w="408" w:type="dxa"/>
            <w:tcBorders>
              <w:top w:val="nil"/>
              <w:left w:val="nil"/>
              <w:bottom w:val="single" w:sz="18" w:space="0" w:color="000000"/>
              <w:right w:val="nil"/>
            </w:tcBorders>
          </w:tcPr>
          <w:p w:rsidR="002E3227" w:rsidRPr="000145B1" w:rsidRDefault="002E3227" w:rsidP="00D32157">
            <w:pPr>
              <w:pStyle w:val="NormaleWeb"/>
              <w:spacing w:before="0" w:after="0"/>
              <w:ind w:right="-28"/>
              <w:jc w:val="center"/>
              <w:rPr>
                <w:rFonts w:ascii="Times New Roman" w:hAnsi="Times New Roman"/>
                <w:b/>
                <w:bCs/>
                <w:iCs/>
                <w:shadow/>
                <w:color w:val="FF0000"/>
              </w:rPr>
            </w:pPr>
            <w:r w:rsidRPr="000145B1">
              <w:rPr>
                <w:rFonts w:ascii="Times New Roman" w:hAnsi="Times New Roman"/>
                <w:b/>
                <w:bCs/>
                <w:iCs/>
                <w:shadow/>
                <w:color w:val="FF0000"/>
              </w:rPr>
              <w:t>3</w:t>
            </w:r>
          </w:p>
        </w:tc>
        <w:tc>
          <w:tcPr>
            <w:tcW w:w="340" w:type="dxa"/>
            <w:tcBorders>
              <w:top w:val="nil"/>
              <w:left w:val="nil"/>
              <w:bottom w:val="single" w:sz="18" w:space="0" w:color="000000"/>
              <w:right w:val="single" w:sz="12" w:space="0" w:color="000000"/>
            </w:tcBorders>
          </w:tcPr>
          <w:p w:rsidR="002E3227" w:rsidRPr="000145B1" w:rsidRDefault="002E3227" w:rsidP="00D32157">
            <w:pPr>
              <w:pStyle w:val="NormaleWeb"/>
              <w:spacing w:before="0" w:after="0"/>
              <w:ind w:right="-76"/>
              <w:jc w:val="center"/>
              <w:rPr>
                <w:rFonts w:ascii="Times New Roman" w:hAnsi="Times New Roman"/>
                <w:bCs/>
                <w:i/>
                <w:iCs/>
                <w:shadow/>
                <w:sz w:val="20"/>
                <w:szCs w:val="20"/>
              </w:rPr>
            </w:pPr>
            <w:r w:rsidRPr="000145B1">
              <w:rPr>
                <w:rFonts w:ascii="Times New Roman" w:hAnsi="Times New Roman"/>
                <w:bCs/>
                <w:i/>
                <w:iCs/>
                <w:shadow/>
                <w:sz w:val="20"/>
                <w:szCs w:val="20"/>
              </w:rPr>
              <w:t>4</w:t>
            </w:r>
          </w:p>
        </w:tc>
        <w:tc>
          <w:tcPr>
            <w:tcW w:w="763" w:type="dxa"/>
            <w:tcBorders>
              <w:top w:val="nil"/>
              <w:left w:val="single" w:sz="12" w:space="0" w:color="000000"/>
              <w:bottom w:val="single" w:sz="18" w:space="0" w:color="000000"/>
              <w:right w:val="nil"/>
            </w:tcBorders>
          </w:tcPr>
          <w:p w:rsidR="002E3227" w:rsidRPr="000145B1" w:rsidRDefault="002E3227" w:rsidP="00D32157">
            <w:pPr>
              <w:pStyle w:val="NormaleWeb"/>
              <w:spacing w:before="0" w:after="0"/>
              <w:ind w:right="37"/>
              <w:jc w:val="center"/>
              <w:rPr>
                <w:rFonts w:ascii="Times New Roman" w:hAnsi="Times New Roman"/>
                <w:b/>
                <w:bCs/>
                <w:iCs/>
                <w:shadow/>
                <w:color w:val="FF0000"/>
              </w:rPr>
            </w:pPr>
          </w:p>
        </w:tc>
        <w:tc>
          <w:tcPr>
            <w:tcW w:w="414" w:type="dxa"/>
            <w:tcBorders>
              <w:top w:val="nil"/>
              <w:left w:val="nil"/>
              <w:bottom w:val="single" w:sz="18" w:space="0" w:color="000000"/>
              <w:right w:val="nil"/>
            </w:tcBorders>
          </w:tcPr>
          <w:p w:rsidR="002E3227" w:rsidRPr="000145B1" w:rsidRDefault="002E3227" w:rsidP="00D32157">
            <w:pPr>
              <w:pStyle w:val="NormaleWeb"/>
              <w:spacing w:before="0" w:after="0"/>
              <w:ind w:right="-42"/>
              <w:jc w:val="center"/>
              <w:rPr>
                <w:rFonts w:ascii="Times New Roman" w:hAnsi="Times New Roman"/>
                <w:b/>
                <w:bCs/>
                <w:iCs/>
                <w:shadow/>
                <w:color w:val="FF0000"/>
              </w:rPr>
            </w:pPr>
            <w:r w:rsidRPr="000145B1">
              <w:rPr>
                <w:rFonts w:ascii="Times New Roman" w:hAnsi="Times New Roman"/>
                <w:b/>
                <w:bCs/>
                <w:iCs/>
                <w:shadow/>
                <w:color w:val="FF0000"/>
              </w:rPr>
              <w:t>10</w:t>
            </w:r>
          </w:p>
        </w:tc>
        <w:tc>
          <w:tcPr>
            <w:tcW w:w="369" w:type="dxa"/>
            <w:tcBorders>
              <w:top w:val="nil"/>
              <w:left w:val="nil"/>
              <w:bottom w:val="single" w:sz="18" w:space="0" w:color="000000"/>
              <w:right w:val="single" w:sz="18" w:space="0" w:color="000000"/>
            </w:tcBorders>
          </w:tcPr>
          <w:p w:rsidR="002E3227" w:rsidRPr="000145B1" w:rsidRDefault="002E3227" w:rsidP="00D32157">
            <w:pPr>
              <w:pStyle w:val="NormaleWeb"/>
              <w:tabs>
                <w:tab w:val="left" w:pos="1416"/>
              </w:tabs>
              <w:spacing w:before="0" w:after="0"/>
              <w:ind w:right="-30"/>
              <w:jc w:val="center"/>
              <w:rPr>
                <w:rFonts w:ascii="Times New Roman" w:hAnsi="Times New Roman"/>
                <w:bCs/>
                <w:i/>
                <w:iCs/>
                <w:shadow/>
                <w:sz w:val="20"/>
                <w:szCs w:val="20"/>
              </w:rPr>
            </w:pPr>
            <w:r w:rsidRPr="000145B1">
              <w:rPr>
                <w:rFonts w:ascii="Times New Roman" w:hAnsi="Times New Roman"/>
                <w:bCs/>
                <w:i/>
                <w:iCs/>
                <w:shadow/>
                <w:sz w:val="20"/>
                <w:szCs w:val="20"/>
              </w:rPr>
              <w:t>-2</w:t>
            </w:r>
          </w:p>
        </w:tc>
        <w:tc>
          <w:tcPr>
            <w:tcW w:w="866" w:type="dxa"/>
            <w:tcBorders>
              <w:top w:val="single" w:sz="18" w:space="0" w:color="000000"/>
              <w:bottom w:val="nil"/>
              <w:right w:val="nil"/>
            </w:tcBorders>
          </w:tcPr>
          <w:p w:rsidR="002E3227" w:rsidRPr="000145B1" w:rsidRDefault="002E3227" w:rsidP="00D32157">
            <w:pPr>
              <w:pStyle w:val="NormaleWeb"/>
              <w:spacing w:before="0" w:after="0"/>
              <w:jc w:val="center"/>
              <w:rPr>
                <w:rFonts w:ascii="Times New Roman" w:hAnsi="Times New Roman"/>
                <w:b/>
                <w:bCs/>
                <w:iCs/>
                <w:shadow/>
                <w:color w:val="FF0000"/>
              </w:rPr>
            </w:pPr>
          </w:p>
        </w:tc>
        <w:tc>
          <w:tcPr>
            <w:tcW w:w="408" w:type="dxa"/>
            <w:tcBorders>
              <w:top w:val="single" w:sz="18" w:space="0" w:color="000000"/>
              <w:left w:val="nil"/>
              <w:bottom w:val="nil"/>
              <w:right w:val="nil"/>
            </w:tcBorders>
          </w:tcPr>
          <w:p w:rsidR="002E3227" w:rsidRPr="000145B1" w:rsidRDefault="002E3227" w:rsidP="00D32157">
            <w:pPr>
              <w:pStyle w:val="NormaleWeb"/>
              <w:spacing w:before="0" w:after="0"/>
              <w:ind w:right="-28"/>
              <w:jc w:val="center"/>
              <w:rPr>
                <w:rFonts w:ascii="Times New Roman" w:hAnsi="Times New Roman"/>
                <w:b/>
                <w:bCs/>
                <w:iCs/>
                <w:shadow/>
                <w:color w:val="FF0000"/>
              </w:rPr>
            </w:pPr>
          </w:p>
        </w:tc>
        <w:tc>
          <w:tcPr>
            <w:tcW w:w="802" w:type="dxa"/>
            <w:tcBorders>
              <w:top w:val="single" w:sz="18" w:space="0" w:color="000000"/>
              <w:left w:val="nil"/>
              <w:bottom w:val="nil"/>
              <w:right w:val="single" w:sz="12" w:space="0" w:color="000000"/>
            </w:tcBorders>
          </w:tcPr>
          <w:p w:rsidR="002E3227" w:rsidRPr="000145B1" w:rsidRDefault="002E3227" w:rsidP="00D32157">
            <w:pPr>
              <w:pStyle w:val="NormaleWeb"/>
              <w:spacing w:before="0" w:after="0"/>
              <w:ind w:right="-76"/>
              <w:jc w:val="center"/>
              <w:rPr>
                <w:rFonts w:ascii="Times New Roman" w:hAnsi="Times New Roman"/>
                <w:bCs/>
                <w:i/>
                <w:iCs/>
                <w:shadow/>
                <w:sz w:val="20"/>
                <w:szCs w:val="20"/>
              </w:rPr>
            </w:pPr>
          </w:p>
        </w:tc>
        <w:tc>
          <w:tcPr>
            <w:tcW w:w="851" w:type="dxa"/>
            <w:tcBorders>
              <w:top w:val="single" w:sz="18" w:space="0" w:color="000000"/>
              <w:left w:val="single" w:sz="12" w:space="0" w:color="000000"/>
              <w:bottom w:val="nil"/>
              <w:right w:val="nil"/>
            </w:tcBorders>
          </w:tcPr>
          <w:p w:rsidR="002E3227" w:rsidRPr="000145B1" w:rsidRDefault="002E3227" w:rsidP="00D32157">
            <w:pPr>
              <w:pStyle w:val="NormaleWeb"/>
              <w:spacing w:before="0" w:after="0"/>
              <w:ind w:right="37"/>
              <w:jc w:val="center"/>
              <w:rPr>
                <w:rFonts w:ascii="Times New Roman" w:hAnsi="Times New Roman"/>
                <w:b/>
                <w:bCs/>
                <w:iCs/>
                <w:shadow/>
                <w:color w:val="FF0000"/>
              </w:rPr>
            </w:pPr>
            <w:r>
              <w:rPr>
                <w:rFonts w:ascii="Times New Roman" w:hAnsi="Times New Roman"/>
                <w:b/>
                <w:shadow/>
                <w:noProof/>
                <w:color w:val="FF0000"/>
                <w:lang w:eastAsia="it-IT"/>
              </w:rPr>
              <w:drawing>
                <wp:inline distT="0" distB="0" distL="0" distR="0">
                  <wp:extent cx="285750" cy="285750"/>
                  <wp:effectExtent l="19050" t="0" r="0" b="0"/>
                  <wp:docPr id="6" name="Immagine 8" descr="super copp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super coppa europea"/>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94" w:type="dxa"/>
            <w:tcBorders>
              <w:top w:val="single" w:sz="18" w:space="0" w:color="000000"/>
              <w:left w:val="nil"/>
              <w:bottom w:val="nil"/>
              <w:right w:val="nil"/>
            </w:tcBorders>
          </w:tcPr>
          <w:p w:rsidR="002E3227" w:rsidRPr="000145B1" w:rsidRDefault="002E3227" w:rsidP="00D32157">
            <w:pPr>
              <w:pStyle w:val="NormaleWeb"/>
              <w:spacing w:before="0" w:after="0"/>
              <w:ind w:right="-42"/>
              <w:jc w:val="center"/>
              <w:rPr>
                <w:rFonts w:ascii="Times New Roman" w:hAnsi="Times New Roman"/>
                <w:b/>
                <w:bCs/>
                <w:iCs/>
                <w:shadow/>
                <w:color w:val="FF0000"/>
              </w:rPr>
            </w:pPr>
          </w:p>
        </w:tc>
        <w:tc>
          <w:tcPr>
            <w:tcW w:w="535" w:type="dxa"/>
            <w:tcBorders>
              <w:top w:val="single" w:sz="18" w:space="0" w:color="000000"/>
              <w:left w:val="nil"/>
              <w:bottom w:val="nil"/>
              <w:right w:val="single" w:sz="18" w:space="0" w:color="000000"/>
            </w:tcBorders>
          </w:tcPr>
          <w:p w:rsidR="002E3227" w:rsidRPr="000145B1" w:rsidRDefault="002E3227" w:rsidP="00D32157">
            <w:pPr>
              <w:pStyle w:val="NormaleWeb"/>
              <w:tabs>
                <w:tab w:val="left" w:pos="1416"/>
              </w:tabs>
              <w:spacing w:before="0" w:after="0"/>
              <w:ind w:right="-30"/>
              <w:jc w:val="center"/>
              <w:rPr>
                <w:rFonts w:ascii="Times New Roman" w:hAnsi="Times New Roman"/>
                <w:bCs/>
                <w:i/>
                <w:iCs/>
                <w:shadow/>
                <w:sz w:val="20"/>
                <w:szCs w:val="20"/>
              </w:rPr>
            </w:pPr>
          </w:p>
        </w:tc>
      </w:tr>
      <w:tr w:rsidR="002E3227" w:rsidRPr="000145B1" w:rsidTr="00D32157">
        <w:trPr>
          <w:trHeight w:val="376"/>
          <w:jc w:val="center"/>
        </w:trPr>
        <w:tc>
          <w:tcPr>
            <w:tcW w:w="722" w:type="dxa"/>
            <w:tcBorders>
              <w:top w:val="single" w:sz="18" w:space="0" w:color="000000"/>
              <w:left w:val="single" w:sz="18" w:space="0" w:color="000000"/>
              <w:bottom w:val="nil"/>
              <w:right w:val="nil"/>
            </w:tcBorders>
          </w:tcPr>
          <w:p w:rsidR="002E3227" w:rsidRPr="000145B1" w:rsidRDefault="002E3227" w:rsidP="00D32157">
            <w:pPr>
              <w:pStyle w:val="NormaleWeb"/>
              <w:spacing w:before="0" w:after="0"/>
              <w:jc w:val="center"/>
              <w:rPr>
                <w:rFonts w:ascii="Times New Roman" w:hAnsi="Times New Roman"/>
                <w:b/>
                <w:bCs/>
                <w:iCs/>
                <w:shadow/>
                <w:color w:val="FF0000"/>
              </w:rPr>
            </w:pPr>
            <w:r>
              <w:rPr>
                <w:rFonts w:ascii="Times New Roman" w:hAnsi="Times New Roman"/>
                <w:b/>
                <w:shadow/>
                <w:noProof/>
                <w:color w:val="FF0000"/>
                <w:lang w:eastAsia="it-IT"/>
              </w:rPr>
              <w:drawing>
                <wp:inline distT="0" distB="0" distL="0" distR="0">
                  <wp:extent cx="247650" cy="342900"/>
                  <wp:effectExtent l="19050" t="0" r="0" b="0"/>
                  <wp:docPr id="7" name="Immagine 7" descr="COPPA+CAMPIO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PA+CAMPIONI2"/>
                          <pic:cNvPicPr>
                            <a:picLocks noChangeAspect="1" noChangeArrowheads="1"/>
                          </pic:cNvPicPr>
                        </pic:nvPicPr>
                        <pic:blipFill>
                          <a:blip r:embed="rId29" cstate="print">
                            <a:clrChange>
                              <a:clrFrom>
                                <a:srgbClr val="FFFF00"/>
                              </a:clrFrom>
                              <a:clrTo>
                                <a:srgbClr val="FFFF00">
                                  <a:alpha val="0"/>
                                </a:srgbClr>
                              </a:clrTo>
                            </a:clrChange>
                          </a:blip>
                          <a:srcRect/>
                          <a:stretch>
                            <a:fillRect/>
                          </a:stretch>
                        </pic:blipFill>
                        <pic:spPr bwMode="auto">
                          <a:xfrm>
                            <a:off x="0" y="0"/>
                            <a:ext cx="247650" cy="342900"/>
                          </a:xfrm>
                          <a:prstGeom prst="rect">
                            <a:avLst/>
                          </a:prstGeom>
                          <a:noFill/>
                          <a:ln w="9525">
                            <a:noFill/>
                            <a:miter lim="800000"/>
                            <a:headEnd/>
                            <a:tailEnd/>
                          </a:ln>
                        </pic:spPr>
                      </pic:pic>
                    </a:graphicData>
                  </a:graphic>
                </wp:inline>
              </w:drawing>
            </w:r>
          </w:p>
        </w:tc>
        <w:tc>
          <w:tcPr>
            <w:tcW w:w="408" w:type="dxa"/>
            <w:tcBorders>
              <w:top w:val="single" w:sz="18" w:space="0" w:color="000000"/>
              <w:left w:val="nil"/>
              <w:bottom w:val="nil"/>
              <w:right w:val="nil"/>
            </w:tcBorders>
          </w:tcPr>
          <w:p w:rsidR="002E3227" w:rsidRPr="000145B1" w:rsidRDefault="002E3227" w:rsidP="00D32157">
            <w:pPr>
              <w:pStyle w:val="NormaleWeb"/>
              <w:spacing w:before="0" w:after="0"/>
              <w:ind w:right="-28"/>
              <w:jc w:val="center"/>
              <w:rPr>
                <w:rFonts w:ascii="Times New Roman" w:hAnsi="Times New Roman"/>
                <w:b/>
                <w:bCs/>
                <w:iCs/>
                <w:shadow/>
                <w:color w:val="FF0000"/>
              </w:rPr>
            </w:pPr>
          </w:p>
        </w:tc>
        <w:tc>
          <w:tcPr>
            <w:tcW w:w="340" w:type="dxa"/>
            <w:tcBorders>
              <w:top w:val="single" w:sz="18" w:space="0" w:color="000000"/>
              <w:left w:val="nil"/>
              <w:bottom w:val="nil"/>
              <w:right w:val="single" w:sz="12" w:space="0" w:color="000000"/>
            </w:tcBorders>
          </w:tcPr>
          <w:p w:rsidR="002E3227" w:rsidRPr="000145B1" w:rsidRDefault="002E3227" w:rsidP="00D32157">
            <w:pPr>
              <w:pStyle w:val="NormaleWeb"/>
              <w:spacing w:before="0" w:after="0"/>
              <w:ind w:right="-76"/>
              <w:jc w:val="center"/>
              <w:rPr>
                <w:rFonts w:ascii="Times New Roman" w:hAnsi="Times New Roman"/>
                <w:bCs/>
                <w:i/>
                <w:iCs/>
                <w:shadow/>
                <w:sz w:val="20"/>
                <w:szCs w:val="20"/>
              </w:rPr>
            </w:pPr>
          </w:p>
        </w:tc>
        <w:tc>
          <w:tcPr>
            <w:tcW w:w="763" w:type="dxa"/>
            <w:tcBorders>
              <w:top w:val="single" w:sz="18" w:space="0" w:color="000000"/>
              <w:left w:val="single" w:sz="12" w:space="0" w:color="000000"/>
              <w:bottom w:val="nil"/>
              <w:right w:val="nil"/>
            </w:tcBorders>
          </w:tcPr>
          <w:p w:rsidR="002E3227" w:rsidRPr="000145B1" w:rsidRDefault="002E3227" w:rsidP="00D32157">
            <w:pPr>
              <w:pStyle w:val="NormaleWeb"/>
              <w:spacing w:before="0" w:after="0"/>
              <w:ind w:right="37"/>
              <w:jc w:val="center"/>
              <w:rPr>
                <w:rFonts w:ascii="Times New Roman" w:hAnsi="Times New Roman"/>
                <w:b/>
                <w:bCs/>
                <w:iCs/>
                <w:shadow/>
                <w:color w:val="FF0000"/>
              </w:rPr>
            </w:pPr>
            <w:r>
              <w:rPr>
                <w:rFonts w:ascii="Times New Roman" w:hAnsi="Times New Roman"/>
                <w:b/>
                <w:shadow/>
                <w:noProof/>
                <w:color w:val="FF0000"/>
                <w:lang w:eastAsia="it-IT"/>
              </w:rPr>
              <w:drawing>
                <wp:inline distT="0" distB="0" distL="0" distR="0">
                  <wp:extent cx="257175" cy="257175"/>
                  <wp:effectExtent l="19050" t="0" r="9525" b="0"/>
                  <wp:docPr id="8" name="Immagine 8" descr="europa le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ropa league"/>
                          <pic:cNvPicPr>
                            <a:picLocks noChangeAspect="1" noChangeArrowheads="1"/>
                          </pic:cNvPicPr>
                        </pic:nvPicPr>
                        <pic:blipFill>
                          <a:blip r:embed="rId30"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414" w:type="dxa"/>
            <w:tcBorders>
              <w:top w:val="single" w:sz="18" w:space="0" w:color="000000"/>
              <w:left w:val="nil"/>
              <w:bottom w:val="nil"/>
              <w:right w:val="nil"/>
            </w:tcBorders>
          </w:tcPr>
          <w:p w:rsidR="002E3227" w:rsidRPr="000145B1" w:rsidRDefault="002E3227" w:rsidP="00D32157">
            <w:pPr>
              <w:pStyle w:val="NormaleWeb"/>
              <w:spacing w:before="0" w:after="0"/>
              <w:ind w:right="-42"/>
              <w:jc w:val="center"/>
              <w:rPr>
                <w:rFonts w:ascii="Times New Roman" w:hAnsi="Times New Roman"/>
                <w:b/>
                <w:bCs/>
                <w:iCs/>
                <w:shadow/>
                <w:color w:val="FF0000"/>
              </w:rPr>
            </w:pPr>
          </w:p>
        </w:tc>
        <w:tc>
          <w:tcPr>
            <w:tcW w:w="369" w:type="dxa"/>
            <w:tcBorders>
              <w:top w:val="single" w:sz="18" w:space="0" w:color="000000"/>
              <w:left w:val="nil"/>
              <w:bottom w:val="nil"/>
              <w:right w:val="single" w:sz="18" w:space="0" w:color="000000"/>
            </w:tcBorders>
          </w:tcPr>
          <w:p w:rsidR="002E3227" w:rsidRPr="000145B1" w:rsidRDefault="002E3227" w:rsidP="00D32157">
            <w:pPr>
              <w:pStyle w:val="NormaleWeb"/>
              <w:tabs>
                <w:tab w:val="left" w:pos="1416"/>
              </w:tabs>
              <w:spacing w:before="0" w:after="0"/>
              <w:ind w:right="-30"/>
              <w:jc w:val="center"/>
              <w:rPr>
                <w:rFonts w:ascii="Times New Roman" w:hAnsi="Times New Roman"/>
                <w:bCs/>
                <w:i/>
                <w:iCs/>
                <w:shadow/>
                <w:sz w:val="20"/>
                <w:szCs w:val="20"/>
              </w:rPr>
            </w:pPr>
          </w:p>
        </w:tc>
        <w:tc>
          <w:tcPr>
            <w:tcW w:w="866" w:type="dxa"/>
            <w:tcBorders>
              <w:top w:val="nil"/>
              <w:bottom w:val="single" w:sz="18" w:space="0" w:color="000000"/>
              <w:right w:val="nil"/>
            </w:tcBorders>
          </w:tcPr>
          <w:p w:rsidR="002E3227" w:rsidRPr="000145B1" w:rsidRDefault="002E3227" w:rsidP="00D32157">
            <w:pPr>
              <w:pStyle w:val="NormaleWeb"/>
              <w:spacing w:before="0" w:after="0"/>
              <w:jc w:val="center"/>
              <w:rPr>
                <w:rFonts w:ascii="Times New Roman" w:hAnsi="Times New Roman"/>
                <w:b/>
                <w:bCs/>
                <w:iCs/>
                <w:shadow/>
                <w:color w:val="FF0000"/>
              </w:rPr>
            </w:pPr>
          </w:p>
        </w:tc>
        <w:tc>
          <w:tcPr>
            <w:tcW w:w="408" w:type="dxa"/>
            <w:tcBorders>
              <w:top w:val="nil"/>
              <w:left w:val="nil"/>
              <w:bottom w:val="single" w:sz="18" w:space="0" w:color="000000"/>
              <w:right w:val="nil"/>
            </w:tcBorders>
          </w:tcPr>
          <w:p w:rsidR="002E3227" w:rsidRPr="000145B1" w:rsidRDefault="002E3227" w:rsidP="00D32157">
            <w:pPr>
              <w:pStyle w:val="NormaleWeb"/>
              <w:spacing w:before="0" w:after="0"/>
              <w:ind w:right="-28"/>
              <w:jc w:val="center"/>
              <w:rPr>
                <w:rFonts w:ascii="Times New Roman" w:hAnsi="Times New Roman"/>
                <w:b/>
                <w:bCs/>
                <w:iCs/>
                <w:shadow/>
                <w:color w:val="FF0000"/>
              </w:rPr>
            </w:pPr>
          </w:p>
        </w:tc>
        <w:tc>
          <w:tcPr>
            <w:tcW w:w="802" w:type="dxa"/>
            <w:tcBorders>
              <w:top w:val="nil"/>
              <w:left w:val="nil"/>
              <w:bottom w:val="single" w:sz="18" w:space="0" w:color="000000"/>
              <w:right w:val="single" w:sz="12" w:space="0" w:color="000000"/>
            </w:tcBorders>
          </w:tcPr>
          <w:p w:rsidR="002E3227" w:rsidRPr="000145B1" w:rsidRDefault="002E3227" w:rsidP="00D32157">
            <w:pPr>
              <w:pStyle w:val="NormaleWeb"/>
              <w:spacing w:before="0" w:after="0"/>
              <w:ind w:right="-76"/>
              <w:jc w:val="center"/>
              <w:rPr>
                <w:rFonts w:ascii="Times New Roman" w:hAnsi="Times New Roman"/>
                <w:bCs/>
                <w:i/>
                <w:iCs/>
                <w:shadow/>
                <w:sz w:val="20"/>
                <w:szCs w:val="20"/>
              </w:rPr>
            </w:pPr>
          </w:p>
        </w:tc>
        <w:tc>
          <w:tcPr>
            <w:tcW w:w="851" w:type="dxa"/>
            <w:tcBorders>
              <w:top w:val="nil"/>
              <w:left w:val="single" w:sz="12" w:space="0" w:color="000000"/>
              <w:bottom w:val="single" w:sz="18" w:space="0" w:color="000000"/>
              <w:right w:val="nil"/>
            </w:tcBorders>
          </w:tcPr>
          <w:p w:rsidR="002E3227" w:rsidRPr="000145B1" w:rsidRDefault="002E3227" w:rsidP="00D32157">
            <w:pPr>
              <w:pStyle w:val="NormaleWeb"/>
              <w:spacing w:before="0" w:after="0"/>
              <w:ind w:right="37"/>
              <w:jc w:val="center"/>
              <w:rPr>
                <w:rFonts w:ascii="Times New Roman" w:hAnsi="Times New Roman"/>
                <w:b/>
                <w:bCs/>
                <w:iCs/>
                <w:shadow/>
                <w:color w:val="FF0000"/>
              </w:rPr>
            </w:pPr>
          </w:p>
        </w:tc>
        <w:tc>
          <w:tcPr>
            <w:tcW w:w="294" w:type="dxa"/>
            <w:tcBorders>
              <w:top w:val="nil"/>
              <w:left w:val="nil"/>
              <w:bottom w:val="single" w:sz="18" w:space="0" w:color="000000"/>
              <w:right w:val="nil"/>
            </w:tcBorders>
          </w:tcPr>
          <w:p w:rsidR="002E3227" w:rsidRPr="000145B1" w:rsidRDefault="002E3227" w:rsidP="00D32157">
            <w:pPr>
              <w:pStyle w:val="NormaleWeb"/>
              <w:spacing w:before="0" w:after="0"/>
              <w:ind w:right="-42"/>
              <w:jc w:val="center"/>
              <w:rPr>
                <w:rFonts w:ascii="Times New Roman" w:hAnsi="Times New Roman"/>
                <w:b/>
                <w:bCs/>
                <w:iCs/>
                <w:shadow/>
                <w:color w:val="FF0000"/>
              </w:rPr>
            </w:pPr>
            <w:r w:rsidRPr="000145B1">
              <w:rPr>
                <w:rFonts w:ascii="Times New Roman" w:hAnsi="Times New Roman"/>
                <w:b/>
                <w:bCs/>
                <w:iCs/>
                <w:shadow/>
                <w:color w:val="FF0000"/>
              </w:rPr>
              <w:t>1</w:t>
            </w:r>
          </w:p>
        </w:tc>
        <w:tc>
          <w:tcPr>
            <w:tcW w:w="535" w:type="dxa"/>
            <w:tcBorders>
              <w:top w:val="nil"/>
              <w:left w:val="nil"/>
              <w:bottom w:val="single" w:sz="18" w:space="0" w:color="000000"/>
              <w:right w:val="single" w:sz="18" w:space="0" w:color="000000"/>
            </w:tcBorders>
          </w:tcPr>
          <w:p w:rsidR="002E3227" w:rsidRPr="000145B1" w:rsidRDefault="002E3227" w:rsidP="00D32157">
            <w:pPr>
              <w:pStyle w:val="NormaleWeb"/>
              <w:tabs>
                <w:tab w:val="center" w:pos="94"/>
                <w:tab w:val="left" w:pos="1416"/>
              </w:tabs>
              <w:spacing w:before="0" w:after="0"/>
              <w:ind w:right="-30"/>
              <w:rPr>
                <w:rFonts w:ascii="Times New Roman" w:hAnsi="Times New Roman"/>
                <w:bCs/>
                <w:i/>
                <w:iCs/>
                <w:shadow/>
                <w:sz w:val="20"/>
                <w:szCs w:val="20"/>
              </w:rPr>
            </w:pPr>
            <w:r w:rsidRPr="000145B1">
              <w:rPr>
                <w:rFonts w:ascii="Times New Roman" w:hAnsi="Times New Roman"/>
                <w:bCs/>
                <w:i/>
                <w:iCs/>
                <w:shadow/>
                <w:sz w:val="20"/>
                <w:szCs w:val="20"/>
              </w:rPr>
              <w:tab/>
              <w:t>5</w:t>
            </w:r>
          </w:p>
        </w:tc>
      </w:tr>
      <w:tr w:rsidR="002E3227" w:rsidRPr="000145B1" w:rsidTr="00D32157">
        <w:trPr>
          <w:trHeight w:val="284"/>
          <w:jc w:val="center"/>
        </w:trPr>
        <w:tc>
          <w:tcPr>
            <w:tcW w:w="722" w:type="dxa"/>
            <w:tcBorders>
              <w:top w:val="nil"/>
              <w:left w:val="single" w:sz="18" w:space="0" w:color="000000"/>
              <w:bottom w:val="nil"/>
              <w:right w:val="nil"/>
            </w:tcBorders>
          </w:tcPr>
          <w:p w:rsidR="002E3227" w:rsidRPr="000145B1" w:rsidRDefault="002E3227" w:rsidP="00D32157">
            <w:pPr>
              <w:pStyle w:val="NormaleWeb"/>
              <w:spacing w:before="0" w:after="0"/>
              <w:jc w:val="center"/>
              <w:rPr>
                <w:rFonts w:ascii="Times New Roman" w:hAnsi="Times New Roman"/>
                <w:b/>
                <w:bCs/>
                <w:iCs/>
                <w:shadow/>
                <w:color w:val="FF0000"/>
              </w:rPr>
            </w:pPr>
          </w:p>
        </w:tc>
        <w:tc>
          <w:tcPr>
            <w:tcW w:w="408" w:type="dxa"/>
            <w:tcBorders>
              <w:top w:val="nil"/>
              <w:left w:val="nil"/>
              <w:bottom w:val="nil"/>
              <w:right w:val="nil"/>
            </w:tcBorders>
          </w:tcPr>
          <w:p w:rsidR="002E3227" w:rsidRPr="000145B1" w:rsidRDefault="002E3227" w:rsidP="00D32157">
            <w:pPr>
              <w:pStyle w:val="NormaleWeb"/>
              <w:spacing w:before="0" w:after="0"/>
              <w:ind w:right="-28"/>
              <w:jc w:val="center"/>
              <w:rPr>
                <w:rFonts w:ascii="Times New Roman" w:hAnsi="Times New Roman"/>
                <w:b/>
                <w:bCs/>
                <w:iCs/>
                <w:shadow/>
                <w:color w:val="FF0000"/>
              </w:rPr>
            </w:pPr>
            <w:r w:rsidRPr="000145B1">
              <w:rPr>
                <w:rFonts w:ascii="Times New Roman" w:hAnsi="Times New Roman"/>
                <w:b/>
                <w:bCs/>
                <w:iCs/>
                <w:shadow/>
                <w:color w:val="FF0000"/>
              </w:rPr>
              <w:t>1</w:t>
            </w:r>
          </w:p>
        </w:tc>
        <w:tc>
          <w:tcPr>
            <w:tcW w:w="340" w:type="dxa"/>
            <w:tcBorders>
              <w:top w:val="nil"/>
              <w:left w:val="nil"/>
              <w:bottom w:val="nil"/>
              <w:right w:val="single" w:sz="12" w:space="0" w:color="000000"/>
            </w:tcBorders>
          </w:tcPr>
          <w:p w:rsidR="002E3227" w:rsidRPr="000145B1" w:rsidRDefault="002E3227" w:rsidP="00D32157">
            <w:pPr>
              <w:pStyle w:val="NormaleWeb"/>
              <w:spacing w:before="0" w:after="0"/>
              <w:ind w:right="-76"/>
              <w:jc w:val="center"/>
              <w:rPr>
                <w:rFonts w:ascii="Times New Roman" w:hAnsi="Times New Roman"/>
                <w:bCs/>
                <w:i/>
                <w:iCs/>
                <w:shadow/>
                <w:sz w:val="20"/>
                <w:szCs w:val="20"/>
              </w:rPr>
            </w:pPr>
            <w:r w:rsidRPr="000145B1">
              <w:rPr>
                <w:rFonts w:ascii="Times New Roman" w:hAnsi="Times New Roman"/>
                <w:bCs/>
                <w:i/>
                <w:iCs/>
                <w:shadow/>
                <w:sz w:val="20"/>
                <w:szCs w:val="20"/>
              </w:rPr>
              <w:t>13</w:t>
            </w:r>
          </w:p>
        </w:tc>
        <w:tc>
          <w:tcPr>
            <w:tcW w:w="763" w:type="dxa"/>
            <w:tcBorders>
              <w:top w:val="nil"/>
              <w:left w:val="single" w:sz="12" w:space="0" w:color="000000"/>
              <w:bottom w:val="nil"/>
              <w:right w:val="nil"/>
            </w:tcBorders>
          </w:tcPr>
          <w:p w:rsidR="002E3227" w:rsidRPr="000145B1" w:rsidRDefault="002E3227" w:rsidP="00D32157">
            <w:pPr>
              <w:pStyle w:val="NormaleWeb"/>
              <w:spacing w:before="0" w:after="0"/>
              <w:ind w:right="37"/>
              <w:jc w:val="center"/>
              <w:rPr>
                <w:rFonts w:ascii="Times New Roman" w:hAnsi="Times New Roman"/>
                <w:b/>
                <w:bCs/>
                <w:iCs/>
                <w:shadow/>
                <w:color w:val="FF0000"/>
              </w:rPr>
            </w:pPr>
          </w:p>
        </w:tc>
        <w:tc>
          <w:tcPr>
            <w:tcW w:w="414" w:type="dxa"/>
            <w:tcBorders>
              <w:top w:val="nil"/>
              <w:left w:val="nil"/>
              <w:bottom w:val="nil"/>
              <w:right w:val="nil"/>
            </w:tcBorders>
          </w:tcPr>
          <w:p w:rsidR="002E3227" w:rsidRPr="000145B1" w:rsidRDefault="002E3227" w:rsidP="00D32157">
            <w:pPr>
              <w:pStyle w:val="NormaleWeb"/>
              <w:spacing w:before="0" w:after="0"/>
              <w:ind w:right="-42"/>
              <w:jc w:val="center"/>
              <w:rPr>
                <w:rFonts w:ascii="Times New Roman" w:hAnsi="Times New Roman"/>
                <w:b/>
                <w:bCs/>
                <w:iCs/>
                <w:shadow/>
                <w:color w:val="FF0000"/>
              </w:rPr>
            </w:pPr>
            <w:r w:rsidRPr="000145B1">
              <w:rPr>
                <w:rFonts w:ascii="Times New Roman" w:hAnsi="Times New Roman"/>
                <w:b/>
                <w:bCs/>
                <w:iCs/>
                <w:shadow/>
                <w:color w:val="FF0000"/>
              </w:rPr>
              <w:t>1</w:t>
            </w:r>
          </w:p>
        </w:tc>
        <w:tc>
          <w:tcPr>
            <w:tcW w:w="369" w:type="dxa"/>
            <w:tcBorders>
              <w:top w:val="nil"/>
              <w:left w:val="nil"/>
              <w:bottom w:val="nil"/>
              <w:right w:val="single" w:sz="18" w:space="0" w:color="000000"/>
            </w:tcBorders>
          </w:tcPr>
          <w:p w:rsidR="002E3227" w:rsidRPr="000145B1" w:rsidRDefault="002E3227" w:rsidP="00D32157">
            <w:pPr>
              <w:pStyle w:val="NormaleWeb"/>
              <w:tabs>
                <w:tab w:val="left" w:pos="1416"/>
              </w:tabs>
              <w:spacing w:before="0" w:after="0"/>
              <w:ind w:right="-30"/>
              <w:jc w:val="center"/>
              <w:rPr>
                <w:rFonts w:ascii="Times New Roman" w:hAnsi="Times New Roman"/>
                <w:bCs/>
                <w:i/>
                <w:iCs/>
                <w:shadow/>
                <w:sz w:val="20"/>
                <w:szCs w:val="20"/>
              </w:rPr>
            </w:pPr>
            <w:r w:rsidRPr="000145B1">
              <w:rPr>
                <w:rFonts w:ascii="Times New Roman" w:hAnsi="Times New Roman"/>
                <w:bCs/>
                <w:i/>
                <w:iCs/>
                <w:shadow/>
                <w:sz w:val="20"/>
                <w:szCs w:val="20"/>
              </w:rPr>
              <w:t>7</w:t>
            </w:r>
          </w:p>
        </w:tc>
        <w:tc>
          <w:tcPr>
            <w:tcW w:w="866" w:type="dxa"/>
            <w:tcBorders>
              <w:top w:val="single" w:sz="18" w:space="0" w:color="000000"/>
              <w:bottom w:val="nil"/>
              <w:right w:val="nil"/>
            </w:tcBorders>
          </w:tcPr>
          <w:p w:rsidR="002E3227" w:rsidRPr="000145B1" w:rsidRDefault="002E3227" w:rsidP="00D32157">
            <w:pPr>
              <w:pStyle w:val="NormaleWeb"/>
              <w:spacing w:before="0" w:after="0"/>
              <w:jc w:val="center"/>
              <w:rPr>
                <w:rFonts w:ascii="Times New Roman" w:hAnsi="Times New Roman"/>
                <w:b/>
                <w:bCs/>
                <w:iCs/>
                <w:shadow/>
                <w:color w:val="FF0000"/>
              </w:rPr>
            </w:pPr>
            <w:r>
              <w:rPr>
                <w:rFonts w:ascii="Times New Roman" w:hAnsi="Times New Roman"/>
                <w:b/>
                <w:shadow/>
                <w:noProof/>
                <w:color w:val="FF0000"/>
                <w:lang w:eastAsia="it-IT"/>
              </w:rPr>
              <w:drawing>
                <wp:inline distT="0" distB="0" distL="0" distR="0">
                  <wp:extent cx="285750" cy="323850"/>
                  <wp:effectExtent l="19050" t="0" r="0" b="0"/>
                  <wp:docPr id="9" name="Immagine 11" descr="DIAMOND CU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IAMOND CUP 2"/>
                          <pic:cNvPicPr>
                            <a:picLocks noChangeAspect="1" noChangeArrowheads="1"/>
                          </pic:cNvPicPr>
                        </pic:nvPicPr>
                        <pic:blipFill>
                          <a:blip r:embed="rId31" cstate="print">
                            <a:clrChange>
                              <a:clrFrom>
                                <a:srgbClr val="FFFFFF"/>
                              </a:clrFrom>
                              <a:clrTo>
                                <a:srgbClr val="FFFFFF">
                                  <a:alpha val="0"/>
                                </a:srgbClr>
                              </a:clrTo>
                            </a:clrChange>
                          </a:blip>
                          <a:srcRect/>
                          <a:stretch>
                            <a:fillRect/>
                          </a:stretch>
                        </pic:blipFill>
                        <pic:spPr bwMode="auto">
                          <a:xfrm>
                            <a:off x="0" y="0"/>
                            <a:ext cx="285750" cy="323850"/>
                          </a:xfrm>
                          <a:prstGeom prst="rect">
                            <a:avLst/>
                          </a:prstGeom>
                          <a:noFill/>
                          <a:ln w="9525">
                            <a:noFill/>
                            <a:miter lim="800000"/>
                            <a:headEnd/>
                            <a:tailEnd/>
                          </a:ln>
                        </pic:spPr>
                      </pic:pic>
                    </a:graphicData>
                  </a:graphic>
                </wp:inline>
              </w:drawing>
            </w:r>
          </w:p>
        </w:tc>
        <w:tc>
          <w:tcPr>
            <w:tcW w:w="408" w:type="dxa"/>
            <w:tcBorders>
              <w:top w:val="single" w:sz="18" w:space="0" w:color="000000"/>
              <w:left w:val="nil"/>
              <w:bottom w:val="nil"/>
              <w:right w:val="nil"/>
            </w:tcBorders>
          </w:tcPr>
          <w:p w:rsidR="002E3227" w:rsidRPr="000145B1" w:rsidRDefault="002E3227" w:rsidP="00D32157">
            <w:pPr>
              <w:pStyle w:val="NormaleWeb"/>
              <w:spacing w:before="0" w:after="0"/>
              <w:ind w:right="-28"/>
              <w:jc w:val="center"/>
              <w:rPr>
                <w:rFonts w:ascii="Times New Roman" w:hAnsi="Times New Roman"/>
                <w:b/>
                <w:bCs/>
                <w:iCs/>
                <w:shadow/>
                <w:color w:val="FF0000"/>
              </w:rPr>
            </w:pPr>
          </w:p>
        </w:tc>
        <w:tc>
          <w:tcPr>
            <w:tcW w:w="802" w:type="dxa"/>
            <w:tcBorders>
              <w:top w:val="single" w:sz="18" w:space="0" w:color="000000"/>
              <w:left w:val="nil"/>
              <w:bottom w:val="nil"/>
              <w:right w:val="single" w:sz="12" w:space="0" w:color="000000"/>
            </w:tcBorders>
          </w:tcPr>
          <w:p w:rsidR="002E3227" w:rsidRPr="000145B1" w:rsidRDefault="002E3227" w:rsidP="00D32157">
            <w:pPr>
              <w:pStyle w:val="NormaleWeb"/>
              <w:spacing w:before="0" w:after="0"/>
              <w:ind w:right="-76"/>
              <w:jc w:val="center"/>
              <w:rPr>
                <w:rFonts w:ascii="Times New Roman" w:hAnsi="Times New Roman"/>
                <w:bCs/>
                <w:i/>
                <w:iCs/>
                <w:shadow/>
                <w:sz w:val="20"/>
                <w:szCs w:val="20"/>
              </w:rPr>
            </w:pPr>
          </w:p>
        </w:tc>
        <w:tc>
          <w:tcPr>
            <w:tcW w:w="851" w:type="dxa"/>
            <w:tcBorders>
              <w:top w:val="single" w:sz="18" w:space="0" w:color="000000"/>
              <w:left w:val="single" w:sz="12" w:space="0" w:color="000000"/>
              <w:bottom w:val="nil"/>
              <w:right w:val="nil"/>
            </w:tcBorders>
          </w:tcPr>
          <w:p w:rsidR="002E3227" w:rsidRPr="000145B1" w:rsidRDefault="002E3227" w:rsidP="00D32157">
            <w:pPr>
              <w:pStyle w:val="NormaleWeb"/>
              <w:spacing w:before="0" w:after="0"/>
              <w:ind w:right="37"/>
              <w:jc w:val="center"/>
              <w:rPr>
                <w:rFonts w:ascii="Times New Roman" w:hAnsi="Times New Roman"/>
                <w:b/>
                <w:bCs/>
                <w:iCs/>
                <w:shadow/>
                <w:color w:val="FF0000"/>
              </w:rPr>
            </w:pPr>
            <w:r>
              <w:rPr>
                <w:rFonts w:ascii="Times New Roman" w:hAnsi="Times New Roman"/>
                <w:b/>
                <w:shadow/>
                <w:noProof/>
                <w:color w:val="FF0000"/>
                <w:lang w:eastAsia="it-IT"/>
              </w:rPr>
              <w:drawing>
                <wp:inline distT="0" distB="0" distL="0" distR="0">
                  <wp:extent cx="381000" cy="333375"/>
                  <wp:effectExtent l="19050" t="0" r="0" b="0"/>
                  <wp:docPr id="10" name="Immagine 10" descr="scarpa d'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scarpa d'oro"/>
                          <pic:cNvPicPr>
                            <a:picLocks noChangeAspect="1" noChangeArrowheads="1"/>
                          </pic:cNvPicPr>
                        </pic:nvPicPr>
                        <pic:blipFill>
                          <a:blip r:embed="rId32" cstate="print">
                            <a:clrChange>
                              <a:clrFrom>
                                <a:srgbClr val="00FFFF"/>
                              </a:clrFrom>
                              <a:clrTo>
                                <a:srgbClr val="00FFFF">
                                  <a:alpha val="0"/>
                                </a:srgbClr>
                              </a:clrTo>
                            </a:clrChange>
                          </a:blip>
                          <a:srcRect/>
                          <a:stretch>
                            <a:fillRect/>
                          </a:stretch>
                        </pic:blipFill>
                        <pic:spPr bwMode="auto">
                          <a:xfrm>
                            <a:off x="0" y="0"/>
                            <a:ext cx="381000" cy="333375"/>
                          </a:xfrm>
                          <a:prstGeom prst="rect">
                            <a:avLst/>
                          </a:prstGeom>
                          <a:noFill/>
                          <a:ln w="9525">
                            <a:noFill/>
                            <a:miter lim="800000"/>
                            <a:headEnd/>
                            <a:tailEnd/>
                          </a:ln>
                        </pic:spPr>
                      </pic:pic>
                    </a:graphicData>
                  </a:graphic>
                </wp:inline>
              </w:drawing>
            </w:r>
          </w:p>
        </w:tc>
        <w:tc>
          <w:tcPr>
            <w:tcW w:w="294" w:type="dxa"/>
            <w:tcBorders>
              <w:top w:val="single" w:sz="18" w:space="0" w:color="000000"/>
              <w:left w:val="nil"/>
              <w:bottom w:val="nil"/>
              <w:right w:val="nil"/>
            </w:tcBorders>
          </w:tcPr>
          <w:p w:rsidR="002E3227" w:rsidRPr="000145B1" w:rsidRDefault="002E3227" w:rsidP="00D32157">
            <w:pPr>
              <w:pStyle w:val="NormaleWeb"/>
              <w:spacing w:before="0" w:after="0"/>
              <w:ind w:right="-42"/>
              <w:jc w:val="center"/>
              <w:rPr>
                <w:rFonts w:ascii="Times New Roman" w:hAnsi="Times New Roman"/>
                <w:b/>
                <w:bCs/>
                <w:iCs/>
                <w:shadow/>
                <w:color w:val="FF0000"/>
              </w:rPr>
            </w:pPr>
          </w:p>
        </w:tc>
        <w:tc>
          <w:tcPr>
            <w:tcW w:w="535" w:type="dxa"/>
            <w:tcBorders>
              <w:top w:val="single" w:sz="18" w:space="0" w:color="000000"/>
              <w:left w:val="nil"/>
              <w:bottom w:val="nil"/>
              <w:right w:val="single" w:sz="18" w:space="0" w:color="000000"/>
            </w:tcBorders>
            <w:vAlign w:val="bottom"/>
          </w:tcPr>
          <w:p w:rsidR="002E3227" w:rsidRPr="000145B1" w:rsidRDefault="002E3227" w:rsidP="00D32157">
            <w:pPr>
              <w:pStyle w:val="NormaleWeb"/>
              <w:tabs>
                <w:tab w:val="center" w:pos="102"/>
                <w:tab w:val="left" w:pos="1416"/>
              </w:tabs>
              <w:spacing w:before="0" w:after="0"/>
              <w:ind w:right="-30"/>
              <w:jc w:val="center"/>
              <w:rPr>
                <w:rFonts w:ascii="Times New Roman" w:hAnsi="Times New Roman"/>
                <w:bCs/>
                <w:i/>
                <w:iCs/>
                <w:shadow/>
                <w:sz w:val="20"/>
                <w:szCs w:val="20"/>
              </w:rPr>
            </w:pPr>
          </w:p>
        </w:tc>
      </w:tr>
      <w:tr w:rsidR="002E3227" w:rsidRPr="000145B1" w:rsidTr="00D32157">
        <w:trPr>
          <w:trHeight w:val="284"/>
          <w:jc w:val="center"/>
        </w:trPr>
        <w:tc>
          <w:tcPr>
            <w:tcW w:w="722" w:type="dxa"/>
            <w:tcBorders>
              <w:top w:val="nil"/>
              <w:left w:val="single" w:sz="18" w:space="0" w:color="000000"/>
              <w:bottom w:val="nil"/>
              <w:right w:val="nil"/>
            </w:tcBorders>
          </w:tcPr>
          <w:p w:rsidR="002E3227" w:rsidRPr="000145B1" w:rsidRDefault="002E3227" w:rsidP="00D32157">
            <w:pPr>
              <w:pStyle w:val="NormaleWeb"/>
              <w:spacing w:before="0" w:after="0"/>
              <w:jc w:val="center"/>
              <w:rPr>
                <w:rFonts w:ascii="Times New Roman" w:hAnsi="Times New Roman"/>
                <w:b/>
                <w:bCs/>
                <w:iCs/>
                <w:shadow/>
                <w:color w:val="FF0000"/>
              </w:rPr>
            </w:pPr>
          </w:p>
        </w:tc>
        <w:tc>
          <w:tcPr>
            <w:tcW w:w="408" w:type="dxa"/>
            <w:tcBorders>
              <w:top w:val="nil"/>
              <w:left w:val="nil"/>
              <w:bottom w:val="nil"/>
              <w:right w:val="nil"/>
            </w:tcBorders>
          </w:tcPr>
          <w:p w:rsidR="002E3227" w:rsidRPr="000145B1" w:rsidRDefault="002E3227" w:rsidP="00D32157">
            <w:pPr>
              <w:pStyle w:val="NormaleWeb"/>
              <w:spacing w:before="0" w:after="0"/>
              <w:ind w:right="-28"/>
              <w:jc w:val="center"/>
              <w:rPr>
                <w:rFonts w:ascii="Times New Roman" w:hAnsi="Times New Roman"/>
                <w:b/>
                <w:bCs/>
                <w:iCs/>
                <w:shadow/>
                <w:color w:val="FF0000"/>
              </w:rPr>
            </w:pPr>
            <w:r w:rsidRPr="000145B1">
              <w:rPr>
                <w:rFonts w:ascii="Times New Roman" w:hAnsi="Times New Roman"/>
                <w:b/>
                <w:bCs/>
                <w:iCs/>
                <w:shadow/>
                <w:color w:val="FF0000"/>
              </w:rPr>
              <w:t>2</w:t>
            </w:r>
          </w:p>
        </w:tc>
        <w:tc>
          <w:tcPr>
            <w:tcW w:w="340" w:type="dxa"/>
            <w:tcBorders>
              <w:top w:val="nil"/>
              <w:left w:val="nil"/>
              <w:bottom w:val="nil"/>
              <w:right w:val="single" w:sz="12" w:space="0" w:color="000000"/>
            </w:tcBorders>
          </w:tcPr>
          <w:p w:rsidR="002E3227" w:rsidRPr="000145B1" w:rsidRDefault="002E3227" w:rsidP="00D32157">
            <w:pPr>
              <w:pStyle w:val="NormaleWeb"/>
              <w:spacing w:before="0" w:after="0"/>
              <w:ind w:right="-76"/>
              <w:jc w:val="center"/>
              <w:rPr>
                <w:rFonts w:ascii="Times New Roman" w:hAnsi="Times New Roman"/>
                <w:bCs/>
                <w:i/>
                <w:iCs/>
                <w:shadow/>
                <w:sz w:val="20"/>
                <w:szCs w:val="20"/>
              </w:rPr>
            </w:pPr>
            <w:r w:rsidRPr="000145B1">
              <w:rPr>
                <w:rFonts w:ascii="Times New Roman" w:hAnsi="Times New Roman"/>
                <w:bCs/>
                <w:i/>
                <w:iCs/>
                <w:shadow/>
                <w:sz w:val="20"/>
                <w:szCs w:val="20"/>
              </w:rPr>
              <w:t>8</w:t>
            </w:r>
          </w:p>
        </w:tc>
        <w:tc>
          <w:tcPr>
            <w:tcW w:w="763" w:type="dxa"/>
            <w:tcBorders>
              <w:top w:val="nil"/>
              <w:left w:val="single" w:sz="12" w:space="0" w:color="000000"/>
              <w:bottom w:val="nil"/>
              <w:right w:val="nil"/>
            </w:tcBorders>
          </w:tcPr>
          <w:p w:rsidR="002E3227" w:rsidRPr="000145B1" w:rsidRDefault="002E3227" w:rsidP="00D32157">
            <w:pPr>
              <w:pStyle w:val="NormaleWeb"/>
              <w:spacing w:before="0" w:after="0"/>
              <w:ind w:right="37"/>
              <w:jc w:val="center"/>
              <w:rPr>
                <w:rFonts w:ascii="Times New Roman" w:hAnsi="Times New Roman"/>
                <w:b/>
                <w:bCs/>
                <w:iCs/>
                <w:shadow/>
                <w:color w:val="FF0000"/>
              </w:rPr>
            </w:pPr>
          </w:p>
        </w:tc>
        <w:tc>
          <w:tcPr>
            <w:tcW w:w="414" w:type="dxa"/>
            <w:tcBorders>
              <w:top w:val="nil"/>
              <w:left w:val="nil"/>
              <w:bottom w:val="nil"/>
              <w:right w:val="nil"/>
            </w:tcBorders>
          </w:tcPr>
          <w:p w:rsidR="002E3227" w:rsidRPr="000145B1" w:rsidRDefault="002E3227" w:rsidP="00D32157">
            <w:pPr>
              <w:pStyle w:val="NormaleWeb"/>
              <w:spacing w:before="0" w:after="0"/>
              <w:ind w:right="-42"/>
              <w:jc w:val="center"/>
              <w:rPr>
                <w:rFonts w:ascii="Times New Roman" w:hAnsi="Times New Roman"/>
                <w:b/>
                <w:bCs/>
                <w:iCs/>
                <w:shadow/>
                <w:color w:val="FF0000"/>
              </w:rPr>
            </w:pPr>
            <w:r w:rsidRPr="000145B1">
              <w:rPr>
                <w:rFonts w:ascii="Times New Roman" w:hAnsi="Times New Roman"/>
                <w:b/>
                <w:bCs/>
                <w:iCs/>
                <w:shadow/>
                <w:color w:val="FF0000"/>
              </w:rPr>
              <w:t>2</w:t>
            </w:r>
          </w:p>
        </w:tc>
        <w:tc>
          <w:tcPr>
            <w:tcW w:w="369" w:type="dxa"/>
            <w:tcBorders>
              <w:top w:val="nil"/>
              <w:left w:val="nil"/>
              <w:bottom w:val="nil"/>
              <w:right w:val="single" w:sz="18" w:space="0" w:color="000000"/>
            </w:tcBorders>
            <w:vAlign w:val="bottom"/>
          </w:tcPr>
          <w:p w:rsidR="002E3227" w:rsidRPr="000145B1" w:rsidRDefault="002E3227" w:rsidP="00D32157">
            <w:pPr>
              <w:pStyle w:val="NormaleWeb"/>
              <w:tabs>
                <w:tab w:val="left" w:pos="1416"/>
              </w:tabs>
              <w:spacing w:before="0" w:after="0"/>
              <w:ind w:right="-30"/>
              <w:jc w:val="center"/>
              <w:rPr>
                <w:rFonts w:ascii="Times New Roman" w:hAnsi="Times New Roman"/>
                <w:bCs/>
                <w:i/>
                <w:iCs/>
                <w:shadow/>
                <w:sz w:val="20"/>
                <w:szCs w:val="20"/>
              </w:rPr>
            </w:pPr>
            <w:r w:rsidRPr="000145B1">
              <w:rPr>
                <w:rFonts w:ascii="Times New Roman" w:hAnsi="Times New Roman"/>
                <w:bCs/>
                <w:i/>
                <w:iCs/>
                <w:shadow/>
                <w:sz w:val="20"/>
                <w:szCs w:val="20"/>
              </w:rPr>
              <w:t>3</w:t>
            </w:r>
          </w:p>
        </w:tc>
        <w:tc>
          <w:tcPr>
            <w:tcW w:w="866" w:type="dxa"/>
            <w:tcBorders>
              <w:top w:val="nil"/>
              <w:bottom w:val="nil"/>
              <w:right w:val="nil"/>
            </w:tcBorders>
          </w:tcPr>
          <w:p w:rsidR="002E3227" w:rsidRPr="000145B1" w:rsidRDefault="002E3227" w:rsidP="00D32157">
            <w:pPr>
              <w:pStyle w:val="NormaleWeb"/>
              <w:spacing w:before="0" w:after="0"/>
              <w:jc w:val="center"/>
              <w:rPr>
                <w:rFonts w:ascii="Times New Roman" w:hAnsi="Times New Roman"/>
                <w:b/>
                <w:bCs/>
                <w:iCs/>
                <w:shadow/>
                <w:color w:val="FF0000"/>
              </w:rPr>
            </w:pPr>
          </w:p>
        </w:tc>
        <w:tc>
          <w:tcPr>
            <w:tcW w:w="408" w:type="dxa"/>
            <w:tcBorders>
              <w:top w:val="nil"/>
              <w:left w:val="nil"/>
              <w:bottom w:val="nil"/>
              <w:right w:val="nil"/>
            </w:tcBorders>
          </w:tcPr>
          <w:p w:rsidR="002E3227" w:rsidRPr="000145B1" w:rsidRDefault="002E3227" w:rsidP="00D32157">
            <w:pPr>
              <w:pStyle w:val="NormaleWeb"/>
              <w:spacing w:before="0" w:after="0"/>
              <w:ind w:right="-28"/>
              <w:jc w:val="center"/>
              <w:rPr>
                <w:rFonts w:ascii="Times New Roman" w:hAnsi="Times New Roman"/>
                <w:b/>
                <w:bCs/>
                <w:iCs/>
                <w:shadow/>
                <w:color w:val="FF0000"/>
              </w:rPr>
            </w:pPr>
            <w:r w:rsidRPr="000145B1">
              <w:rPr>
                <w:rFonts w:ascii="Times New Roman" w:hAnsi="Times New Roman"/>
                <w:b/>
                <w:bCs/>
                <w:iCs/>
                <w:shadow/>
                <w:color w:val="FF0000"/>
              </w:rPr>
              <w:t>1</w:t>
            </w:r>
          </w:p>
        </w:tc>
        <w:tc>
          <w:tcPr>
            <w:tcW w:w="802" w:type="dxa"/>
            <w:tcBorders>
              <w:top w:val="nil"/>
              <w:left w:val="nil"/>
              <w:bottom w:val="nil"/>
              <w:right w:val="single" w:sz="12" w:space="0" w:color="000000"/>
            </w:tcBorders>
            <w:vAlign w:val="bottom"/>
          </w:tcPr>
          <w:p w:rsidR="002E3227" w:rsidRPr="000145B1" w:rsidRDefault="002E3227" w:rsidP="00D32157">
            <w:pPr>
              <w:pStyle w:val="NormaleWeb"/>
              <w:spacing w:before="0" w:after="0"/>
              <w:ind w:right="-76"/>
              <w:jc w:val="center"/>
              <w:rPr>
                <w:rFonts w:ascii="Times New Roman" w:hAnsi="Times New Roman"/>
                <w:bCs/>
                <w:i/>
                <w:iCs/>
                <w:shadow/>
                <w:sz w:val="20"/>
                <w:szCs w:val="20"/>
              </w:rPr>
            </w:pPr>
            <w:r w:rsidRPr="000145B1">
              <w:rPr>
                <w:rFonts w:ascii="Times New Roman" w:hAnsi="Times New Roman"/>
                <w:bCs/>
                <w:i/>
                <w:iCs/>
                <w:shadow/>
                <w:sz w:val="20"/>
                <w:szCs w:val="20"/>
              </w:rPr>
              <w:t>15</w:t>
            </w:r>
          </w:p>
        </w:tc>
        <w:tc>
          <w:tcPr>
            <w:tcW w:w="851" w:type="dxa"/>
            <w:tcBorders>
              <w:top w:val="nil"/>
              <w:left w:val="single" w:sz="12" w:space="0" w:color="000000"/>
              <w:bottom w:val="nil"/>
              <w:right w:val="nil"/>
            </w:tcBorders>
          </w:tcPr>
          <w:p w:rsidR="002E3227" w:rsidRPr="000145B1" w:rsidRDefault="002E3227" w:rsidP="00D32157">
            <w:pPr>
              <w:pStyle w:val="NormaleWeb"/>
              <w:spacing w:before="0" w:after="0"/>
              <w:ind w:right="37"/>
              <w:jc w:val="center"/>
              <w:rPr>
                <w:rFonts w:ascii="Times New Roman" w:hAnsi="Times New Roman"/>
                <w:b/>
                <w:bCs/>
                <w:iCs/>
                <w:shadow/>
                <w:color w:val="FF0000"/>
              </w:rPr>
            </w:pPr>
          </w:p>
        </w:tc>
        <w:tc>
          <w:tcPr>
            <w:tcW w:w="294" w:type="dxa"/>
            <w:tcBorders>
              <w:top w:val="nil"/>
              <w:left w:val="nil"/>
              <w:bottom w:val="nil"/>
              <w:right w:val="nil"/>
            </w:tcBorders>
          </w:tcPr>
          <w:p w:rsidR="002E3227" w:rsidRPr="000145B1" w:rsidRDefault="002E3227" w:rsidP="00D32157">
            <w:pPr>
              <w:pStyle w:val="NormaleWeb"/>
              <w:spacing w:before="0" w:after="0"/>
              <w:ind w:right="-42"/>
              <w:jc w:val="center"/>
              <w:rPr>
                <w:rFonts w:ascii="Times New Roman" w:hAnsi="Times New Roman"/>
                <w:b/>
                <w:bCs/>
                <w:iCs/>
                <w:shadow/>
                <w:color w:val="FF0000"/>
              </w:rPr>
            </w:pPr>
            <w:r w:rsidRPr="000145B1">
              <w:rPr>
                <w:rFonts w:ascii="Times New Roman" w:hAnsi="Times New Roman"/>
                <w:b/>
                <w:bCs/>
                <w:iCs/>
                <w:shadow/>
                <w:color w:val="FF0000"/>
              </w:rPr>
              <w:t>1</w:t>
            </w:r>
          </w:p>
        </w:tc>
        <w:tc>
          <w:tcPr>
            <w:tcW w:w="535" w:type="dxa"/>
            <w:tcBorders>
              <w:top w:val="nil"/>
              <w:left w:val="nil"/>
              <w:bottom w:val="nil"/>
              <w:right w:val="single" w:sz="18" w:space="0" w:color="000000"/>
            </w:tcBorders>
          </w:tcPr>
          <w:p w:rsidR="002E3227" w:rsidRPr="000145B1" w:rsidRDefault="002E3227" w:rsidP="00D32157">
            <w:pPr>
              <w:pStyle w:val="NormaleWeb"/>
              <w:tabs>
                <w:tab w:val="left" w:pos="1416"/>
              </w:tabs>
              <w:spacing w:before="0" w:after="0"/>
              <w:ind w:right="-30"/>
              <w:jc w:val="center"/>
              <w:rPr>
                <w:rFonts w:ascii="Times New Roman" w:hAnsi="Times New Roman"/>
                <w:bCs/>
                <w:i/>
                <w:iCs/>
                <w:shadow/>
                <w:sz w:val="20"/>
                <w:szCs w:val="20"/>
              </w:rPr>
            </w:pPr>
            <w:r w:rsidRPr="000145B1">
              <w:rPr>
                <w:rFonts w:ascii="Times New Roman" w:hAnsi="Times New Roman"/>
                <w:bCs/>
                <w:i/>
                <w:iCs/>
                <w:shadow/>
                <w:sz w:val="20"/>
                <w:szCs w:val="20"/>
              </w:rPr>
              <w:t>2</w:t>
            </w:r>
          </w:p>
        </w:tc>
      </w:tr>
      <w:tr w:rsidR="002E3227" w:rsidRPr="000145B1" w:rsidTr="00D32157">
        <w:trPr>
          <w:trHeight w:val="80"/>
          <w:jc w:val="center"/>
        </w:trPr>
        <w:tc>
          <w:tcPr>
            <w:tcW w:w="722" w:type="dxa"/>
            <w:tcBorders>
              <w:top w:val="nil"/>
              <w:left w:val="single" w:sz="18" w:space="0" w:color="000000"/>
              <w:bottom w:val="single" w:sz="18" w:space="0" w:color="000000"/>
              <w:right w:val="nil"/>
            </w:tcBorders>
          </w:tcPr>
          <w:p w:rsidR="002E3227" w:rsidRPr="000145B1" w:rsidRDefault="002E3227" w:rsidP="00D32157">
            <w:pPr>
              <w:pStyle w:val="NormaleWeb"/>
              <w:spacing w:before="0" w:after="0"/>
              <w:jc w:val="center"/>
              <w:rPr>
                <w:rFonts w:ascii="Times New Roman" w:hAnsi="Times New Roman"/>
                <w:b/>
                <w:bCs/>
                <w:iCs/>
                <w:shadow/>
                <w:color w:val="FF0000"/>
              </w:rPr>
            </w:pPr>
          </w:p>
        </w:tc>
        <w:tc>
          <w:tcPr>
            <w:tcW w:w="408" w:type="dxa"/>
            <w:tcBorders>
              <w:top w:val="nil"/>
              <w:left w:val="nil"/>
              <w:bottom w:val="single" w:sz="18" w:space="0" w:color="000000"/>
              <w:right w:val="nil"/>
            </w:tcBorders>
          </w:tcPr>
          <w:p w:rsidR="002E3227" w:rsidRPr="000145B1" w:rsidRDefault="002E3227" w:rsidP="00D32157">
            <w:pPr>
              <w:pStyle w:val="NormaleWeb"/>
              <w:spacing w:before="0" w:after="0"/>
              <w:ind w:right="-28"/>
              <w:rPr>
                <w:rFonts w:ascii="Times New Roman" w:hAnsi="Times New Roman"/>
                <w:b/>
                <w:bCs/>
                <w:iCs/>
                <w:shadow/>
                <w:color w:val="FF0000"/>
              </w:rPr>
            </w:pPr>
          </w:p>
        </w:tc>
        <w:tc>
          <w:tcPr>
            <w:tcW w:w="340" w:type="dxa"/>
            <w:tcBorders>
              <w:top w:val="nil"/>
              <w:left w:val="nil"/>
              <w:bottom w:val="single" w:sz="18" w:space="0" w:color="000000"/>
              <w:right w:val="single" w:sz="12" w:space="0" w:color="000000"/>
            </w:tcBorders>
          </w:tcPr>
          <w:p w:rsidR="002E3227" w:rsidRPr="000145B1" w:rsidRDefault="002E3227" w:rsidP="00D32157">
            <w:pPr>
              <w:pStyle w:val="NormaleWeb"/>
              <w:spacing w:before="0" w:after="0"/>
              <w:ind w:right="-76"/>
              <w:jc w:val="center"/>
              <w:rPr>
                <w:rFonts w:ascii="Times New Roman" w:hAnsi="Times New Roman"/>
                <w:bCs/>
                <w:i/>
                <w:iCs/>
                <w:shadow/>
                <w:sz w:val="20"/>
                <w:szCs w:val="20"/>
              </w:rPr>
            </w:pPr>
          </w:p>
        </w:tc>
        <w:tc>
          <w:tcPr>
            <w:tcW w:w="763" w:type="dxa"/>
            <w:tcBorders>
              <w:top w:val="nil"/>
              <w:left w:val="single" w:sz="12" w:space="0" w:color="000000"/>
              <w:bottom w:val="single" w:sz="18" w:space="0" w:color="000000"/>
              <w:right w:val="nil"/>
            </w:tcBorders>
          </w:tcPr>
          <w:p w:rsidR="002E3227" w:rsidRPr="000145B1" w:rsidRDefault="002E3227" w:rsidP="00D32157">
            <w:pPr>
              <w:pStyle w:val="NormaleWeb"/>
              <w:spacing w:before="0" w:after="0"/>
              <w:ind w:right="37"/>
              <w:jc w:val="center"/>
              <w:rPr>
                <w:rFonts w:ascii="Times New Roman" w:hAnsi="Times New Roman"/>
                <w:b/>
                <w:bCs/>
                <w:iCs/>
                <w:shadow/>
                <w:color w:val="FF0000"/>
              </w:rPr>
            </w:pPr>
          </w:p>
        </w:tc>
        <w:tc>
          <w:tcPr>
            <w:tcW w:w="414" w:type="dxa"/>
            <w:tcBorders>
              <w:top w:val="nil"/>
              <w:left w:val="nil"/>
              <w:bottom w:val="single" w:sz="18" w:space="0" w:color="000000"/>
              <w:right w:val="nil"/>
            </w:tcBorders>
          </w:tcPr>
          <w:p w:rsidR="002E3227" w:rsidRPr="000145B1" w:rsidRDefault="002E3227" w:rsidP="00D32157">
            <w:pPr>
              <w:pStyle w:val="NormaleWeb"/>
              <w:spacing w:before="0" w:after="0"/>
              <w:ind w:right="-42"/>
              <w:jc w:val="center"/>
              <w:rPr>
                <w:rFonts w:ascii="Times New Roman" w:hAnsi="Times New Roman"/>
                <w:b/>
                <w:bCs/>
                <w:iCs/>
                <w:shadow/>
                <w:color w:val="FF0000"/>
              </w:rPr>
            </w:pPr>
          </w:p>
        </w:tc>
        <w:tc>
          <w:tcPr>
            <w:tcW w:w="369" w:type="dxa"/>
            <w:tcBorders>
              <w:top w:val="nil"/>
              <w:left w:val="nil"/>
              <w:bottom w:val="single" w:sz="18" w:space="0" w:color="000000"/>
              <w:right w:val="single" w:sz="18" w:space="0" w:color="000000"/>
            </w:tcBorders>
          </w:tcPr>
          <w:p w:rsidR="002E3227" w:rsidRPr="000145B1" w:rsidRDefault="002E3227" w:rsidP="00D32157">
            <w:pPr>
              <w:pStyle w:val="NormaleWeb"/>
              <w:tabs>
                <w:tab w:val="left" w:pos="1416"/>
              </w:tabs>
              <w:spacing w:before="0" w:after="0"/>
              <w:ind w:right="-30"/>
              <w:jc w:val="center"/>
              <w:rPr>
                <w:rFonts w:ascii="Times New Roman" w:hAnsi="Times New Roman"/>
                <w:bCs/>
                <w:i/>
                <w:iCs/>
                <w:shadow/>
                <w:sz w:val="20"/>
                <w:szCs w:val="20"/>
              </w:rPr>
            </w:pPr>
          </w:p>
        </w:tc>
        <w:tc>
          <w:tcPr>
            <w:tcW w:w="866" w:type="dxa"/>
            <w:tcBorders>
              <w:top w:val="nil"/>
              <w:bottom w:val="single" w:sz="18" w:space="0" w:color="000000"/>
              <w:right w:val="nil"/>
            </w:tcBorders>
          </w:tcPr>
          <w:p w:rsidR="002E3227" w:rsidRPr="000145B1" w:rsidRDefault="002E3227" w:rsidP="00D32157">
            <w:pPr>
              <w:pStyle w:val="NormaleWeb"/>
              <w:spacing w:before="0" w:after="0"/>
              <w:jc w:val="center"/>
              <w:rPr>
                <w:rFonts w:ascii="Times New Roman" w:hAnsi="Times New Roman"/>
                <w:b/>
                <w:bCs/>
                <w:iCs/>
                <w:shadow/>
                <w:color w:val="FF0000"/>
              </w:rPr>
            </w:pPr>
          </w:p>
        </w:tc>
        <w:tc>
          <w:tcPr>
            <w:tcW w:w="408" w:type="dxa"/>
            <w:tcBorders>
              <w:top w:val="nil"/>
              <w:left w:val="nil"/>
              <w:bottom w:val="single" w:sz="18" w:space="0" w:color="000000"/>
              <w:right w:val="nil"/>
            </w:tcBorders>
          </w:tcPr>
          <w:p w:rsidR="002E3227" w:rsidRPr="000145B1" w:rsidRDefault="002E3227" w:rsidP="00D32157">
            <w:pPr>
              <w:pStyle w:val="NormaleWeb"/>
              <w:spacing w:before="0" w:after="0"/>
              <w:ind w:right="-28"/>
              <w:jc w:val="center"/>
              <w:rPr>
                <w:rFonts w:ascii="Times New Roman" w:hAnsi="Times New Roman"/>
                <w:b/>
                <w:bCs/>
                <w:iCs/>
                <w:shadow/>
                <w:color w:val="FF0000"/>
              </w:rPr>
            </w:pPr>
          </w:p>
        </w:tc>
        <w:tc>
          <w:tcPr>
            <w:tcW w:w="802" w:type="dxa"/>
            <w:tcBorders>
              <w:top w:val="nil"/>
              <w:left w:val="nil"/>
              <w:bottom w:val="single" w:sz="18" w:space="0" w:color="000000"/>
              <w:right w:val="single" w:sz="12" w:space="0" w:color="000000"/>
            </w:tcBorders>
          </w:tcPr>
          <w:p w:rsidR="002E3227" w:rsidRPr="000145B1" w:rsidRDefault="002E3227" w:rsidP="00D32157">
            <w:pPr>
              <w:pStyle w:val="NormaleWeb"/>
              <w:spacing w:before="0" w:after="0"/>
              <w:ind w:right="-76"/>
              <w:jc w:val="center"/>
              <w:rPr>
                <w:rFonts w:ascii="Times New Roman" w:hAnsi="Times New Roman"/>
                <w:bCs/>
                <w:i/>
                <w:iCs/>
                <w:shadow/>
                <w:sz w:val="20"/>
                <w:szCs w:val="20"/>
              </w:rPr>
            </w:pPr>
          </w:p>
        </w:tc>
        <w:tc>
          <w:tcPr>
            <w:tcW w:w="851" w:type="dxa"/>
            <w:tcBorders>
              <w:top w:val="nil"/>
              <w:left w:val="single" w:sz="12" w:space="0" w:color="000000"/>
              <w:bottom w:val="single" w:sz="18" w:space="0" w:color="000000"/>
              <w:right w:val="nil"/>
            </w:tcBorders>
          </w:tcPr>
          <w:p w:rsidR="002E3227" w:rsidRPr="000145B1" w:rsidRDefault="002E3227" w:rsidP="00D32157">
            <w:pPr>
              <w:pStyle w:val="NormaleWeb"/>
              <w:spacing w:before="0" w:after="0"/>
              <w:ind w:right="37"/>
              <w:jc w:val="center"/>
              <w:rPr>
                <w:rFonts w:ascii="Times New Roman" w:hAnsi="Times New Roman"/>
                <w:b/>
                <w:bCs/>
                <w:iCs/>
                <w:shadow/>
                <w:color w:val="FF0000"/>
              </w:rPr>
            </w:pPr>
          </w:p>
        </w:tc>
        <w:tc>
          <w:tcPr>
            <w:tcW w:w="294" w:type="dxa"/>
            <w:tcBorders>
              <w:top w:val="nil"/>
              <w:left w:val="nil"/>
              <w:bottom w:val="single" w:sz="18" w:space="0" w:color="000000"/>
              <w:right w:val="nil"/>
            </w:tcBorders>
          </w:tcPr>
          <w:p w:rsidR="002E3227" w:rsidRPr="000145B1" w:rsidRDefault="002E3227" w:rsidP="00D32157">
            <w:pPr>
              <w:pStyle w:val="NormaleWeb"/>
              <w:spacing w:before="0" w:after="0"/>
              <w:ind w:right="-42"/>
              <w:jc w:val="center"/>
              <w:rPr>
                <w:rFonts w:ascii="Times New Roman" w:hAnsi="Times New Roman"/>
                <w:b/>
                <w:bCs/>
                <w:iCs/>
                <w:shadow/>
                <w:color w:val="FF0000"/>
              </w:rPr>
            </w:pPr>
          </w:p>
        </w:tc>
        <w:tc>
          <w:tcPr>
            <w:tcW w:w="535" w:type="dxa"/>
            <w:tcBorders>
              <w:top w:val="nil"/>
              <w:left w:val="nil"/>
              <w:bottom w:val="single" w:sz="18" w:space="0" w:color="000000"/>
              <w:right w:val="single" w:sz="18" w:space="0" w:color="000000"/>
            </w:tcBorders>
          </w:tcPr>
          <w:p w:rsidR="002E3227" w:rsidRPr="000145B1" w:rsidRDefault="002E3227" w:rsidP="00D32157">
            <w:pPr>
              <w:pStyle w:val="NormaleWeb"/>
              <w:tabs>
                <w:tab w:val="left" w:pos="1416"/>
              </w:tabs>
              <w:spacing w:before="0" w:after="0"/>
              <w:ind w:right="-30"/>
              <w:jc w:val="center"/>
              <w:rPr>
                <w:rFonts w:ascii="Times New Roman" w:hAnsi="Times New Roman"/>
                <w:bCs/>
                <w:i/>
                <w:iCs/>
                <w:shadow/>
                <w:sz w:val="20"/>
                <w:szCs w:val="20"/>
              </w:rPr>
            </w:pPr>
          </w:p>
        </w:tc>
      </w:tr>
    </w:tbl>
    <w:p w:rsidR="002E3227" w:rsidRDefault="002E3227" w:rsidP="00087C69">
      <w:pPr>
        <w:pStyle w:val="NormaleWeb"/>
        <w:spacing w:before="0" w:after="0"/>
        <w:ind w:right="1176"/>
        <w:rPr>
          <w:rFonts w:ascii="Times New Roman" w:hAnsi="Times New Roman"/>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087C69" w:rsidRPr="00570FB6" w:rsidRDefault="00087C69" w:rsidP="00087C69">
      <w:pPr>
        <w:pStyle w:val="NormaleWeb"/>
        <w:spacing w:before="0" w:after="0"/>
        <w:ind w:right="1176"/>
        <w:rPr>
          <w:rFonts w:asciiTheme="minorHAnsi" w:hAnsiTheme="minorHAnsi" w:cstheme="minorHAnsi"/>
          <w:b/>
          <w:bCs/>
          <w:iCs/>
          <w:shadow/>
          <w:color w:val="FF0000"/>
          <w:sz w:val="20"/>
          <w:szCs w:val="20"/>
        </w:rPr>
      </w:pPr>
    </w:p>
    <w:p w:rsidR="002E3227" w:rsidRPr="00B53DC6" w:rsidRDefault="002E3227" w:rsidP="002E3227">
      <w:pPr>
        <w:pStyle w:val="NormaleWeb"/>
        <w:spacing w:before="0" w:after="0"/>
        <w:ind w:left="1056" w:right="1176"/>
        <w:jc w:val="center"/>
        <w:rPr>
          <w:rFonts w:ascii="Bauhaus 93" w:hAnsi="Bauhaus 93"/>
          <w:b/>
          <w:bCs/>
          <w:iCs/>
          <w:color w:val="548DD4"/>
          <w:sz w:val="64"/>
          <w:szCs w:val="64"/>
        </w:rPr>
      </w:pPr>
      <w:r w:rsidRPr="00B53DC6">
        <w:rPr>
          <w:rFonts w:ascii="Bauhaus 93" w:hAnsi="Bauhaus 93"/>
          <w:b/>
          <w:bCs/>
          <w:iCs/>
          <w:color w:val="548DD4"/>
          <w:sz w:val="64"/>
          <w:szCs w:val="64"/>
        </w:rPr>
        <w:lastRenderedPageBreak/>
        <w:t>CAMPIONATO</w:t>
      </w:r>
    </w:p>
    <w:p w:rsidR="002E3227" w:rsidRDefault="002E3227" w:rsidP="002E3227">
      <w:pPr>
        <w:pStyle w:val="NormaleWeb"/>
        <w:spacing w:before="0" w:after="0"/>
        <w:ind w:left="1056" w:right="1176"/>
        <w:jc w:val="center"/>
        <w:rPr>
          <w:rFonts w:ascii="Times New Roman" w:hAnsi="Times New Roman"/>
          <w:b/>
          <w:bCs/>
          <w:iCs/>
          <w:sz w:val="36"/>
          <w:szCs w:val="36"/>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2E3227" w:rsidRPr="00146FFF" w:rsidRDefault="00FE6212" w:rsidP="002C4AD9">
      <w:pPr>
        <w:pStyle w:val="NormaleWeb"/>
        <w:numPr>
          <w:ilvl w:val="0"/>
          <w:numId w:val="8"/>
        </w:numPr>
        <w:ind w:left="1761" w:right="1176"/>
        <w:jc w:val="both"/>
        <w:rPr>
          <w:rFonts w:asciiTheme="minorHAnsi" w:eastAsia="Times New Roman" w:hAnsiTheme="minorHAnsi" w:cstheme="minorHAnsi"/>
          <w:color w:val="FF0000"/>
          <w:sz w:val="26"/>
          <w:szCs w:val="26"/>
          <w:u w:val="single"/>
          <w:lang w:val="en-US"/>
        </w:rPr>
      </w:pPr>
      <w:bookmarkStart w:id="13" w:name="CAMPIONATO"/>
      <w:r w:rsidRPr="00146FFF">
        <w:rPr>
          <w:rFonts w:ascii="Bauhaus 93" w:eastAsia="Times New Roman" w:hAnsi="Bauhaus 93" w:cs="Times New Roman"/>
          <w:color w:val="FF0000"/>
          <w:sz w:val="26"/>
          <w:szCs w:val="26"/>
          <w:u w:val="single"/>
          <w:lang w:val="en-US"/>
        </w:rPr>
        <w:t>CAMPIONATO</w:t>
      </w:r>
    </w:p>
    <w:bookmarkEnd w:id="13"/>
    <w:p w:rsidR="00FE6212" w:rsidRPr="00570FB6" w:rsidRDefault="00FE6212" w:rsidP="002E3227">
      <w:pPr>
        <w:pStyle w:val="Corpodeltesto21"/>
        <w:ind w:left="1056" w:right="1176"/>
        <w:jc w:val="both"/>
        <w:rPr>
          <w:rFonts w:asciiTheme="minorHAnsi" w:hAnsiTheme="minorHAnsi" w:cstheme="minorHAnsi"/>
        </w:rPr>
      </w:pPr>
    </w:p>
    <w:p w:rsidR="00FE6212" w:rsidRPr="00570FB6" w:rsidRDefault="00FE6212" w:rsidP="00FE6212">
      <w:pPr>
        <w:pStyle w:val="NormaleWeb"/>
        <w:numPr>
          <w:ilvl w:val="0"/>
          <w:numId w:val="3"/>
        </w:numPr>
        <w:spacing w:before="0" w:after="0"/>
        <w:ind w:left="1056" w:right="1176" w:firstLine="0"/>
        <w:rPr>
          <w:rFonts w:asciiTheme="minorHAnsi" w:hAnsiTheme="minorHAnsi" w:cstheme="minorHAnsi"/>
          <w:b/>
          <w:i/>
          <w:color w:val="FF0000"/>
          <w:sz w:val="20"/>
          <w:szCs w:val="20"/>
        </w:rPr>
      </w:pPr>
      <w:r w:rsidRPr="00570FB6">
        <w:rPr>
          <w:rFonts w:asciiTheme="minorHAnsi" w:hAnsiTheme="minorHAnsi" w:cstheme="minorHAnsi"/>
          <w:b/>
          <w:i/>
          <w:color w:val="FF0000"/>
          <w:sz w:val="20"/>
          <w:szCs w:val="20"/>
        </w:rPr>
        <w:t>FORMULA</w:t>
      </w:r>
    </w:p>
    <w:p w:rsidR="002E3227" w:rsidRPr="00570FB6" w:rsidRDefault="002E3227" w:rsidP="002E3227">
      <w:pPr>
        <w:pStyle w:val="Corpodeltesto21"/>
        <w:ind w:left="1056" w:right="1176"/>
        <w:jc w:val="both"/>
        <w:rPr>
          <w:rFonts w:asciiTheme="minorHAnsi" w:hAnsiTheme="minorHAnsi" w:cstheme="minorHAnsi"/>
        </w:rPr>
      </w:pPr>
      <w:r w:rsidRPr="00570FB6">
        <w:rPr>
          <w:rFonts w:asciiTheme="minorHAnsi" w:hAnsiTheme="minorHAnsi" w:cstheme="minorHAnsi"/>
        </w:rPr>
        <w:t xml:space="preserve">Si effettua un andata e un ritorno (con 10 squadre, sono 18 partite). Dopo le giornate di regular season si stila la classifica finale e anche gli </w:t>
      </w:r>
      <w:proofErr w:type="spellStart"/>
      <w:r w:rsidRPr="00570FB6">
        <w:rPr>
          <w:rFonts w:asciiTheme="minorHAnsi" w:hAnsiTheme="minorHAnsi" w:cstheme="minorHAnsi"/>
        </w:rPr>
        <w:t>scarpazzoni</w:t>
      </w:r>
      <w:proofErr w:type="spellEnd"/>
      <w:r w:rsidRPr="00570FB6">
        <w:rPr>
          <w:rFonts w:asciiTheme="minorHAnsi" w:hAnsiTheme="minorHAnsi" w:cstheme="minorHAnsi"/>
        </w:rPr>
        <w:t xml:space="preserve"> che sono arrivati ultimi tornano in gioco perché si fanno i play off come nel basket per determinare il vincitore del FANTASIRIO.</w:t>
      </w:r>
    </w:p>
    <w:p w:rsidR="002E3227" w:rsidRPr="00570FB6" w:rsidRDefault="002E3227" w:rsidP="002E3227">
      <w:pPr>
        <w:pStyle w:val="NormaleWeb"/>
        <w:spacing w:before="0" w:after="0"/>
        <w:ind w:left="1056" w:right="1176"/>
        <w:jc w:val="both"/>
        <w:rPr>
          <w:rFonts w:asciiTheme="minorHAnsi" w:hAnsiTheme="minorHAnsi" w:cstheme="minorHAnsi"/>
          <w:b/>
          <w:bCs/>
          <w:i/>
          <w:iCs/>
          <w:sz w:val="20"/>
          <w:u w:val="single"/>
        </w:rPr>
      </w:pPr>
    </w:p>
    <w:p w:rsidR="002E3227" w:rsidRPr="00570FB6" w:rsidRDefault="002E3227" w:rsidP="002E3227">
      <w:pPr>
        <w:pStyle w:val="NormaleWeb"/>
        <w:numPr>
          <w:ilvl w:val="0"/>
          <w:numId w:val="3"/>
        </w:numPr>
        <w:spacing w:before="0" w:after="0"/>
        <w:ind w:left="1056" w:right="1176" w:firstLine="0"/>
        <w:rPr>
          <w:rFonts w:asciiTheme="minorHAnsi" w:hAnsiTheme="minorHAnsi" w:cstheme="minorHAnsi"/>
          <w:b/>
          <w:i/>
          <w:color w:val="FF0000"/>
          <w:sz w:val="20"/>
          <w:szCs w:val="20"/>
        </w:rPr>
      </w:pPr>
      <w:r w:rsidRPr="00570FB6">
        <w:rPr>
          <w:rFonts w:asciiTheme="minorHAnsi" w:hAnsiTheme="minorHAnsi" w:cstheme="minorHAnsi"/>
          <w:b/>
          <w:i/>
          <w:color w:val="FF0000"/>
          <w:sz w:val="20"/>
          <w:szCs w:val="20"/>
        </w:rPr>
        <w:t>DETERMINAZIONE DELLA CLASSIFICA FINALE DELLA REGULAR SEASON</w:t>
      </w:r>
    </w:p>
    <w:p w:rsidR="002E3227" w:rsidRPr="00A35072" w:rsidRDefault="00FC59EC" w:rsidP="005E4842">
      <w:pPr>
        <w:pStyle w:val="NormaleWeb"/>
        <w:spacing w:before="0" w:after="0"/>
        <w:ind w:left="1056" w:right="1176"/>
        <w:rPr>
          <w:rFonts w:asciiTheme="minorHAnsi" w:hAnsiTheme="minorHAnsi" w:cstheme="minorHAnsi"/>
          <w:b/>
          <w:i/>
          <w:sz w:val="20"/>
          <w:u w:val="single"/>
        </w:rPr>
      </w:pPr>
      <w:r>
        <w:rPr>
          <w:rFonts w:asciiTheme="minorHAnsi" w:hAnsiTheme="minorHAnsi" w:cstheme="minorHAnsi"/>
          <w:b/>
          <w:i/>
          <w:sz w:val="20"/>
          <w:u w:val="single"/>
        </w:rPr>
        <w:t xml:space="preserve">- </w:t>
      </w:r>
      <w:r w:rsidR="00A35072" w:rsidRPr="00A35072">
        <w:rPr>
          <w:rFonts w:asciiTheme="minorHAnsi" w:hAnsiTheme="minorHAnsi" w:cstheme="minorHAnsi"/>
          <w:b/>
          <w:i/>
          <w:sz w:val="20"/>
          <w:u w:val="single"/>
        </w:rPr>
        <w:t>Se 2 squadre</w:t>
      </w:r>
      <w:r>
        <w:rPr>
          <w:rFonts w:asciiTheme="minorHAnsi" w:hAnsiTheme="minorHAnsi" w:cstheme="minorHAnsi"/>
          <w:b/>
          <w:i/>
          <w:sz w:val="20"/>
          <w:u w:val="single"/>
        </w:rPr>
        <w:t xml:space="preserve"> sono</w:t>
      </w:r>
      <w:r w:rsidR="00A35072" w:rsidRPr="00A35072">
        <w:rPr>
          <w:rFonts w:asciiTheme="minorHAnsi" w:hAnsiTheme="minorHAnsi" w:cstheme="minorHAnsi"/>
          <w:b/>
          <w:i/>
          <w:sz w:val="20"/>
          <w:u w:val="single"/>
        </w:rPr>
        <w:t xml:space="preserve"> </w:t>
      </w:r>
      <w:proofErr w:type="spellStart"/>
      <w:r w:rsidR="00A35072" w:rsidRPr="00A35072">
        <w:rPr>
          <w:rFonts w:asciiTheme="minorHAnsi" w:hAnsiTheme="minorHAnsi" w:cstheme="minorHAnsi"/>
          <w:b/>
          <w:i/>
          <w:sz w:val="20"/>
          <w:u w:val="single"/>
        </w:rPr>
        <w:t>paripunti</w:t>
      </w:r>
      <w:proofErr w:type="spellEnd"/>
      <w:r w:rsidR="002E3227" w:rsidRPr="00A35072">
        <w:rPr>
          <w:rFonts w:asciiTheme="minorHAnsi" w:hAnsiTheme="minorHAnsi" w:cstheme="minorHAnsi"/>
          <w:b/>
          <w:i/>
          <w:sz w:val="20"/>
          <w:u w:val="single"/>
        </w:rPr>
        <w:t xml:space="preserve"> </w:t>
      </w:r>
      <w:r w:rsidR="00A35072" w:rsidRPr="00A35072">
        <w:rPr>
          <w:rFonts w:asciiTheme="minorHAnsi" w:hAnsiTheme="minorHAnsi" w:cstheme="minorHAnsi"/>
          <w:b/>
          <w:i/>
          <w:sz w:val="20"/>
          <w:u w:val="single"/>
        </w:rPr>
        <w:t>s</w:t>
      </w:r>
      <w:r w:rsidR="002E3227" w:rsidRPr="00A35072">
        <w:rPr>
          <w:rFonts w:asciiTheme="minorHAnsi" w:hAnsiTheme="minorHAnsi" w:cstheme="minorHAnsi"/>
          <w:b/>
          <w:i/>
          <w:sz w:val="20"/>
          <w:u w:val="single"/>
        </w:rPr>
        <w:t>i darà precedenza a:</w:t>
      </w:r>
    </w:p>
    <w:p w:rsidR="00FC59EC" w:rsidRDefault="00A35072" w:rsidP="00FC59EC">
      <w:pPr>
        <w:pStyle w:val="NormaleWeb"/>
        <w:numPr>
          <w:ilvl w:val="0"/>
          <w:numId w:val="14"/>
        </w:numPr>
        <w:spacing w:before="0" w:after="0"/>
        <w:ind w:right="1176"/>
        <w:rPr>
          <w:rFonts w:asciiTheme="minorHAnsi" w:hAnsiTheme="minorHAnsi" w:cstheme="minorHAnsi"/>
          <w:sz w:val="20"/>
        </w:rPr>
      </w:pPr>
      <w:r>
        <w:rPr>
          <w:rFonts w:asciiTheme="minorHAnsi" w:hAnsiTheme="minorHAnsi" w:cstheme="minorHAnsi"/>
          <w:sz w:val="20"/>
        </w:rPr>
        <w:t>Squadra la quale il P</w:t>
      </w:r>
      <w:r w:rsidR="002E3227" w:rsidRPr="00570FB6">
        <w:rPr>
          <w:rFonts w:asciiTheme="minorHAnsi" w:hAnsiTheme="minorHAnsi" w:cstheme="minorHAnsi"/>
          <w:sz w:val="20"/>
        </w:rPr>
        <w:t xml:space="preserve">residente ha pagato prima l’ iscrizione al </w:t>
      </w:r>
      <w:proofErr w:type="spellStart"/>
      <w:r w:rsidR="002E3227" w:rsidRPr="00570FB6">
        <w:rPr>
          <w:rFonts w:asciiTheme="minorHAnsi" w:hAnsiTheme="minorHAnsi" w:cstheme="minorHAnsi"/>
          <w:sz w:val="20"/>
        </w:rPr>
        <w:t>Fanta</w:t>
      </w:r>
      <w:proofErr w:type="spellEnd"/>
      <w:r w:rsidR="002E3227" w:rsidRPr="00570FB6">
        <w:rPr>
          <w:rFonts w:asciiTheme="minorHAnsi" w:hAnsiTheme="minorHAnsi" w:cstheme="minorHAnsi"/>
          <w:sz w:val="20"/>
        </w:rPr>
        <w:t xml:space="preserve"> Sirio</w:t>
      </w:r>
      <w:r>
        <w:rPr>
          <w:rFonts w:asciiTheme="minorHAnsi" w:hAnsiTheme="minorHAnsi" w:cstheme="minorHAnsi"/>
          <w:sz w:val="20"/>
        </w:rPr>
        <w:t xml:space="preserve"> ;</w:t>
      </w:r>
    </w:p>
    <w:p w:rsidR="00FC59EC" w:rsidRDefault="002E3227" w:rsidP="00FC59EC">
      <w:pPr>
        <w:pStyle w:val="NormaleWeb"/>
        <w:numPr>
          <w:ilvl w:val="0"/>
          <w:numId w:val="14"/>
        </w:numPr>
        <w:spacing w:before="0" w:after="0"/>
        <w:ind w:right="1176"/>
        <w:rPr>
          <w:rFonts w:asciiTheme="minorHAnsi" w:hAnsiTheme="minorHAnsi" w:cstheme="minorHAnsi"/>
          <w:sz w:val="20"/>
        </w:rPr>
      </w:pPr>
      <w:r w:rsidRPr="00FC59EC">
        <w:rPr>
          <w:rFonts w:asciiTheme="minorHAnsi" w:hAnsiTheme="minorHAnsi" w:cstheme="minorHAnsi"/>
          <w:sz w:val="20"/>
        </w:rPr>
        <w:t>Minor numero di multe</w:t>
      </w:r>
      <w:r w:rsidR="00A35072" w:rsidRPr="00FC59EC">
        <w:rPr>
          <w:rFonts w:asciiTheme="minorHAnsi" w:hAnsiTheme="minorHAnsi" w:cstheme="minorHAnsi"/>
          <w:sz w:val="20"/>
        </w:rPr>
        <w:t xml:space="preserve"> ;</w:t>
      </w:r>
    </w:p>
    <w:p w:rsidR="00FC59EC" w:rsidRDefault="002E3227" w:rsidP="00FC59EC">
      <w:pPr>
        <w:pStyle w:val="NormaleWeb"/>
        <w:numPr>
          <w:ilvl w:val="0"/>
          <w:numId w:val="14"/>
        </w:numPr>
        <w:spacing w:before="0" w:after="0"/>
        <w:ind w:right="1176"/>
        <w:rPr>
          <w:rFonts w:asciiTheme="minorHAnsi" w:hAnsiTheme="minorHAnsi" w:cstheme="minorHAnsi"/>
          <w:sz w:val="20"/>
        </w:rPr>
      </w:pPr>
      <w:r w:rsidRPr="00FC59EC">
        <w:rPr>
          <w:rFonts w:asciiTheme="minorHAnsi" w:hAnsiTheme="minorHAnsi" w:cstheme="minorHAnsi"/>
          <w:sz w:val="20"/>
        </w:rPr>
        <w:t xml:space="preserve">Punteggio Scontri diretti  </w:t>
      </w:r>
      <w:r w:rsidRPr="00FC59EC">
        <w:rPr>
          <w:rFonts w:asciiTheme="minorHAnsi" w:hAnsiTheme="minorHAnsi" w:cstheme="minorHAnsi"/>
          <w:i/>
          <w:sz w:val="20"/>
          <w:u w:val="single"/>
        </w:rPr>
        <w:t>(Regole UEFA come Play Off (vedi “Playoff e Finale scudo”)</w:t>
      </w:r>
      <w:r w:rsidR="00A35072" w:rsidRPr="00FC59EC">
        <w:rPr>
          <w:rFonts w:asciiTheme="minorHAnsi" w:hAnsiTheme="minorHAnsi" w:cstheme="minorHAnsi"/>
          <w:i/>
          <w:sz w:val="20"/>
          <w:u w:val="single"/>
        </w:rPr>
        <w:t xml:space="preserve"> ;</w:t>
      </w:r>
    </w:p>
    <w:p w:rsidR="00FC59EC" w:rsidRDefault="002E3227" w:rsidP="00FC59EC">
      <w:pPr>
        <w:pStyle w:val="NormaleWeb"/>
        <w:numPr>
          <w:ilvl w:val="0"/>
          <w:numId w:val="14"/>
        </w:numPr>
        <w:spacing w:before="0" w:after="0"/>
        <w:ind w:right="1176"/>
        <w:rPr>
          <w:rFonts w:asciiTheme="minorHAnsi" w:hAnsiTheme="minorHAnsi" w:cstheme="minorHAnsi"/>
          <w:sz w:val="20"/>
        </w:rPr>
      </w:pPr>
      <w:r w:rsidRPr="00FC59EC">
        <w:rPr>
          <w:rFonts w:asciiTheme="minorHAnsi" w:hAnsiTheme="minorHAnsi" w:cstheme="minorHAnsi"/>
          <w:sz w:val="20"/>
        </w:rPr>
        <w:t xml:space="preserve">Differenza reti nella Regular (o </w:t>
      </w:r>
      <w:proofErr w:type="spellStart"/>
      <w:r w:rsidRPr="00FC59EC">
        <w:rPr>
          <w:rFonts w:asciiTheme="minorHAnsi" w:hAnsiTheme="minorHAnsi" w:cstheme="minorHAnsi"/>
          <w:sz w:val="20"/>
        </w:rPr>
        <w:t>nell</w:t>
      </w:r>
      <w:proofErr w:type="spellEnd"/>
      <w:r w:rsidRPr="00FC59EC">
        <w:rPr>
          <w:rFonts w:asciiTheme="minorHAnsi" w:hAnsiTheme="minorHAnsi" w:cstheme="minorHAnsi"/>
          <w:sz w:val="20"/>
        </w:rPr>
        <w:t xml:space="preserve"> eventuale girone)</w:t>
      </w:r>
      <w:r w:rsidR="00A35072" w:rsidRPr="00FC59EC">
        <w:rPr>
          <w:rFonts w:asciiTheme="minorHAnsi" w:hAnsiTheme="minorHAnsi" w:cstheme="minorHAnsi"/>
          <w:sz w:val="20"/>
        </w:rPr>
        <w:t xml:space="preserve"> ;</w:t>
      </w:r>
    </w:p>
    <w:p w:rsidR="002E3227" w:rsidRPr="00FC59EC" w:rsidRDefault="002E3227" w:rsidP="00FC59EC">
      <w:pPr>
        <w:pStyle w:val="NormaleWeb"/>
        <w:numPr>
          <w:ilvl w:val="0"/>
          <w:numId w:val="14"/>
        </w:numPr>
        <w:spacing w:before="0" w:after="0"/>
        <w:ind w:right="1176"/>
        <w:rPr>
          <w:rFonts w:asciiTheme="minorHAnsi" w:hAnsiTheme="minorHAnsi" w:cstheme="minorHAnsi"/>
          <w:sz w:val="20"/>
        </w:rPr>
      </w:pPr>
      <w:r w:rsidRPr="00FC59EC">
        <w:rPr>
          <w:rFonts w:asciiTheme="minorHAnsi" w:hAnsiTheme="minorHAnsi" w:cstheme="minorHAnsi"/>
          <w:sz w:val="20"/>
        </w:rPr>
        <w:t>Miglior Ranking (non può essere lo stesso poiché a inizio anno si sorteggia la “migliore” nel caso di RNK uguale)</w:t>
      </w:r>
      <w:r w:rsidR="00A35072" w:rsidRPr="00FC59EC">
        <w:rPr>
          <w:rFonts w:asciiTheme="minorHAnsi" w:hAnsiTheme="minorHAnsi" w:cstheme="minorHAnsi"/>
          <w:sz w:val="20"/>
        </w:rPr>
        <w:t xml:space="preserve"> .</w:t>
      </w: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FC59EC" w:rsidRDefault="002E3227" w:rsidP="002E3227">
      <w:pPr>
        <w:pStyle w:val="NormaleWeb"/>
        <w:spacing w:before="0" w:after="0"/>
        <w:ind w:left="1056" w:right="1176"/>
        <w:rPr>
          <w:rFonts w:asciiTheme="minorHAnsi" w:hAnsiTheme="minorHAnsi" w:cstheme="minorHAnsi"/>
          <w:b/>
          <w:i/>
          <w:iCs/>
          <w:sz w:val="20"/>
          <w:u w:val="single"/>
        </w:rPr>
      </w:pPr>
      <w:r w:rsidRPr="00FC59EC">
        <w:rPr>
          <w:rFonts w:asciiTheme="minorHAnsi" w:hAnsiTheme="minorHAnsi" w:cstheme="minorHAnsi"/>
          <w:b/>
          <w:i/>
          <w:iCs/>
          <w:sz w:val="20"/>
          <w:u w:val="single"/>
        </w:rPr>
        <w:t>-</w:t>
      </w:r>
      <w:r w:rsidR="00FC59EC" w:rsidRPr="00FC59EC">
        <w:rPr>
          <w:rFonts w:asciiTheme="minorHAnsi" w:hAnsiTheme="minorHAnsi" w:cstheme="minorHAnsi"/>
          <w:b/>
          <w:i/>
          <w:iCs/>
          <w:sz w:val="20"/>
          <w:u w:val="single"/>
        </w:rPr>
        <w:t xml:space="preserve">  Se </w:t>
      </w:r>
      <w:r w:rsidRPr="00FC59EC">
        <w:rPr>
          <w:rFonts w:asciiTheme="minorHAnsi" w:hAnsiTheme="minorHAnsi" w:cstheme="minorHAnsi"/>
          <w:b/>
          <w:i/>
          <w:iCs/>
          <w:sz w:val="20"/>
          <w:u w:val="single"/>
        </w:rPr>
        <w:t xml:space="preserve">3 o più squadre </w:t>
      </w:r>
      <w:r w:rsidR="00FC59EC" w:rsidRPr="00FC59EC">
        <w:rPr>
          <w:rFonts w:asciiTheme="minorHAnsi" w:hAnsiTheme="minorHAnsi" w:cstheme="minorHAnsi"/>
          <w:b/>
          <w:i/>
          <w:sz w:val="20"/>
          <w:u w:val="single"/>
        </w:rPr>
        <w:t xml:space="preserve">sono </w:t>
      </w:r>
      <w:proofErr w:type="spellStart"/>
      <w:r w:rsidR="00FC59EC" w:rsidRPr="00FC59EC">
        <w:rPr>
          <w:rFonts w:asciiTheme="minorHAnsi" w:hAnsiTheme="minorHAnsi" w:cstheme="minorHAnsi"/>
          <w:b/>
          <w:i/>
          <w:sz w:val="20"/>
          <w:u w:val="single"/>
        </w:rPr>
        <w:t>paripunti</w:t>
      </w:r>
      <w:proofErr w:type="spellEnd"/>
      <w:r w:rsidR="00FC59EC" w:rsidRPr="00FC59EC">
        <w:rPr>
          <w:rFonts w:asciiTheme="minorHAnsi" w:hAnsiTheme="minorHAnsi" w:cstheme="minorHAnsi"/>
          <w:b/>
          <w:i/>
          <w:sz w:val="20"/>
          <w:u w:val="single"/>
        </w:rPr>
        <w:t xml:space="preserve"> :</w:t>
      </w:r>
    </w:p>
    <w:p w:rsidR="002E3227" w:rsidRPr="00570FB6" w:rsidRDefault="002E3227" w:rsidP="002E3227">
      <w:pPr>
        <w:pStyle w:val="NormaleWeb"/>
        <w:spacing w:before="0" w:after="0"/>
        <w:ind w:left="1056" w:right="1176"/>
        <w:jc w:val="both"/>
        <w:rPr>
          <w:rFonts w:asciiTheme="minorHAnsi" w:hAnsiTheme="minorHAnsi" w:cstheme="minorHAnsi"/>
          <w:sz w:val="20"/>
        </w:rPr>
      </w:pPr>
      <w:r w:rsidRPr="00570FB6">
        <w:rPr>
          <w:rFonts w:asciiTheme="minorHAnsi" w:hAnsiTheme="minorHAnsi" w:cstheme="minorHAnsi"/>
          <w:sz w:val="20"/>
        </w:rPr>
        <w:t xml:space="preserve">Si stila una mini classifica tra scontri diretti; se ci sono ancora due squadre a </w:t>
      </w:r>
      <w:proofErr w:type="spellStart"/>
      <w:r w:rsidRPr="00570FB6">
        <w:rPr>
          <w:rFonts w:asciiTheme="minorHAnsi" w:hAnsiTheme="minorHAnsi" w:cstheme="minorHAnsi"/>
          <w:sz w:val="20"/>
        </w:rPr>
        <w:t>parimerito</w:t>
      </w:r>
      <w:proofErr w:type="spellEnd"/>
      <w:r w:rsidRPr="00570FB6">
        <w:rPr>
          <w:rFonts w:asciiTheme="minorHAnsi" w:hAnsiTheme="minorHAnsi" w:cstheme="minorHAnsi"/>
          <w:sz w:val="20"/>
        </w:rPr>
        <w:t xml:space="preserve">, per quest’ ultime si applicano i criteri delle 2 squadre </w:t>
      </w:r>
      <w:proofErr w:type="spellStart"/>
      <w:r w:rsidRPr="00570FB6">
        <w:rPr>
          <w:rFonts w:asciiTheme="minorHAnsi" w:hAnsiTheme="minorHAnsi" w:cstheme="minorHAnsi"/>
          <w:sz w:val="20"/>
        </w:rPr>
        <w:t>paripunti</w:t>
      </w:r>
      <w:proofErr w:type="spellEnd"/>
      <w:r w:rsidRPr="00570FB6">
        <w:rPr>
          <w:rFonts w:asciiTheme="minorHAnsi" w:hAnsiTheme="minorHAnsi" w:cstheme="minorHAnsi"/>
          <w:sz w:val="20"/>
        </w:rPr>
        <w:t>. Se tutte e tre sono p</w:t>
      </w:r>
      <w:r w:rsidR="00FC59EC">
        <w:rPr>
          <w:rFonts w:asciiTheme="minorHAnsi" w:hAnsiTheme="minorHAnsi" w:cstheme="minorHAnsi"/>
          <w:sz w:val="20"/>
        </w:rPr>
        <w:t xml:space="preserve">ari merito, passano le squadre </w:t>
      </w:r>
      <w:r w:rsidRPr="00570FB6">
        <w:rPr>
          <w:rFonts w:asciiTheme="minorHAnsi" w:hAnsiTheme="minorHAnsi" w:cstheme="minorHAnsi"/>
          <w:sz w:val="20"/>
        </w:rPr>
        <w:t>con Ranking migliore.</w:t>
      </w:r>
    </w:p>
    <w:p w:rsidR="002E3227" w:rsidRPr="00570FB6" w:rsidRDefault="002E3227" w:rsidP="002E3227">
      <w:pPr>
        <w:pStyle w:val="NormaleWeb"/>
        <w:spacing w:before="0" w:after="0"/>
        <w:ind w:left="1056" w:right="1176"/>
        <w:jc w:val="both"/>
        <w:rPr>
          <w:rFonts w:asciiTheme="minorHAnsi" w:hAnsiTheme="minorHAnsi" w:cstheme="minorHAnsi"/>
          <w:sz w:val="20"/>
        </w:rPr>
      </w:pPr>
    </w:p>
    <w:p w:rsidR="002E3227" w:rsidRPr="00570FB6" w:rsidRDefault="002E3227" w:rsidP="002E3227">
      <w:pPr>
        <w:pStyle w:val="NormaleWeb"/>
        <w:spacing w:before="0" w:after="0"/>
        <w:ind w:left="1056" w:right="1176"/>
        <w:jc w:val="both"/>
        <w:rPr>
          <w:rFonts w:asciiTheme="minorHAnsi" w:hAnsiTheme="minorHAnsi" w:cstheme="minorHAnsi"/>
          <w:sz w:val="20"/>
        </w:rPr>
      </w:pPr>
    </w:p>
    <w:p w:rsidR="002E3227" w:rsidRPr="00570FB6" w:rsidRDefault="002E3227" w:rsidP="00F62A9D">
      <w:pPr>
        <w:pStyle w:val="NormaleWeb"/>
        <w:numPr>
          <w:ilvl w:val="0"/>
          <w:numId w:val="3"/>
        </w:numPr>
        <w:spacing w:before="0" w:after="0"/>
        <w:ind w:left="1056" w:right="1176" w:firstLine="0"/>
        <w:rPr>
          <w:rFonts w:asciiTheme="minorHAnsi" w:hAnsiTheme="minorHAnsi" w:cstheme="minorHAnsi"/>
          <w:b/>
          <w:i/>
          <w:color w:val="FF0000"/>
          <w:sz w:val="20"/>
          <w:szCs w:val="20"/>
        </w:rPr>
      </w:pPr>
      <w:r w:rsidRPr="00570FB6">
        <w:rPr>
          <w:rFonts w:asciiTheme="minorHAnsi" w:hAnsiTheme="minorHAnsi" w:cstheme="minorHAnsi"/>
          <w:b/>
          <w:i/>
          <w:color w:val="FF0000"/>
          <w:sz w:val="20"/>
          <w:szCs w:val="20"/>
        </w:rPr>
        <w:t>PLAY OFF E FINALE SCUDO</w:t>
      </w:r>
    </w:p>
    <w:p w:rsidR="002E3227" w:rsidRPr="00570FB6" w:rsidRDefault="002E3227" w:rsidP="002E3227">
      <w:pPr>
        <w:pStyle w:val="NormaleWeb"/>
        <w:spacing w:before="0" w:after="0"/>
        <w:ind w:left="1056" w:right="1176"/>
        <w:jc w:val="both"/>
        <w:rPr>
          <w:rFonts w:asciiTheme="minorHAnsi" w:hAnsiTheme="minorHAnsi" w:cstheme="minorHAnsi"/>
          <w:sz w:val="20"/>
        </w:rPr>
      </w:pPr>
      <w:r w:rsidRPr="00570FB6">
        <w:rPr>
          <w:rFonts w:asciiTheme="minorHAnsi" w:hAnsiTheme="minorHAnsi" w:cstheme="minorHAnsi"/>
          <w:sz w:val="20"/>
        </w:rPr>
        <w:t xml:space="preserve">Essendoci 10 squadre, gli ottavi di finale saranno disputati dalle squadre classificate SETTIMA, OTTAVA, NONA, e DECIMA, con gara SECCA in casa della squadra meglio classificata; passerà la squadra che totalizza il tabellino più alto (se pari, passa la meglio classificata in regular). I quarti e le semi finali si giocano su un andata ed un ritorno con regole UEFA ( si sommano gol andata e ritorno ed in caso di parità passa chi ha fatto + gol in trasferta). Se il risultato è il medesimo, occorre sommare i tabellini delle due partite e li si confrontano(se ancora il </w:t>
      </w:r>
      <w:proofErr w:type="spellStart"/>
      <w:r w:rsidRPr="00570FB6">
        <w:rPr>
          <w:rFonts w:asciiTheme="minorHAnsi" w:hAnsiTheme="minorHAnsi" w:cstheme="minorHAnsi"/>
          <w:sz w:val="20"/>
        </w:rPr>
        <w:t>ris</w:t>
      </w:r>
      <w:proofErr w:type="spellEnd"/>
      <w:r w:rsidRPr="00570FB6">
        <w:rPr>
          <w:rFonts w:asciiTheme="minorHAnsi" w:hAnsiTheme="minorHAnsi" w:cstheme="minorHAnsi"/>
          <w:sz w:val="20"/>
        </w:rPr>
        <w:t>. è il medesimo, passa la squadra meglio classificata in regular). Stesso discorso per il pareggio del tabellino in finale secca. Chiaramente tutte e due le squadre beneficiano del +2 del giocare in casa, a turno; oltre a questo bonus si assegna alla fine della regular season un altro bonus che verrà utilizzato dalle squadre durante  TUTTI i play off:</w:t>
      </w:r>
    </w:p>
    <w:p w:rsidR="002E3227" w:rsidRPr="00570FB6" w:rsidRDefault="002E3227" w:rsidP="002E3227">
      <w:pPr>
        <w:pStyle w:val="NormaleWeb"/>
        <w:spacing w:before="0" w:after="0"/>
        <w:ind w:left="1056" w:right="1176"/>
        <w:jc w:val="both"/>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b/>
          <w:sz w:val="20"/>
        </w:rPr>
      </w:pPr>
      <w:r w:rsidRPr="00570FB6">
        <w:rPr>
          <w:rFonts w:asciiTheme="minorHAnsi" w:hAnsiTheme="minorHAnsi" w:cstheme="minorHAnsi"/>
          <w:b/>
          <w:sz w:val="20"/>
        </w:rPr>
        <w:t xml:space="preserve">               1° Class: +2  </w:t>
      </w:r>
      <w:r w:rsidRPr="00570FB6">
        <w:rPr>
          <w:rFonts w:asciiTheme="minorHAnsi" w:hAnsiTheme="minorHAnsi" w:cstheme="minorHAnsi"/>
          <w:b/>
          <w:sz w:val="20"/>
        </w:rPr>
        <w:tab/>
        <w:t xml:space="preserve">2° Class: +1,5     </w:t>
      </w:r>
      <w:r w:rsidRPr="00570FB6">
        <w:rPr>
          <w:rFonts w:asciiTheme="minorHAnsi" w:hAnsiTheme="minorHAnsi" w:cstheme="minorHAnsi"/>
          <w:b/>
          <w:sz w:val="20"/>
        </w:rPr>
        <w:tab/>
        <w:t xml:space="preserve">3° Class: +1        </w:t>
      </w:r>
      <w:r w:rsidRPr="00570FB6">
        <w:rPr>
          <w:rFonts w:asciiTheme="minorHAnsi" w:hAnsiTheme="minorHAnsi" w:cstheme="minorHAnsi"/>
          <w:b/>
          <w:sz w:val="20"/>
        </w:rPr>
        <w:tab/>
        <w:t>4° Class: +0,5</w:t>
      </w: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r w:rsidRPr="00570FB6">
        <w:rPr>
          <w:rFonts w:asciiTheme="minorHAnsi" w:hAnsiTheme="minorHAnsi" w:cstheme="minorHAnsi"/>
          <w:sz w:val="20"/>
        </w:rPr>
        <w:t xml:space="preserve">Nota: Durante i play off gioca l’andata in casa la squadra meglio classificata in regular season. </w:t>
      </w: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color w:val="0070C0"/>
          <w:sz w:val="22"/>
          <w:szCs w:val="22"/>
        </w:rPr>
      </w:pPr>
      <w:r w:rsidRPr="00570FB6">
        <w:rPr>
          <w:rFonts w:asciiTheme="minorHAnsi" w:hAnsiTheme="minorHAnsi" w:cstheme="minorHAnsi"/>
          <w:b/>
          <w:i/>
          <w:color w:val="0070C0"/>
          <w:sz w:val="22"/>
          <w:szCs w:val="22"/>
          <w:u w:val="single"/>
        </w:rPr>
        <w:t>- LA FINALE  E LA FINALINA SON  SECCHE ED IN CAMPO NEUTRO (i bonus conquistati dal piazzamento in regular si mantengono)</w:t>
      </w: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E734D9">
      <w:pPr>
        <w:pStyle w:val="NormaleWeb"/>
        <w:spacing w:before="0" w:after="0"/>
        <w:ind w:right="1176"/>
        <w:rPr>
          <w:rFonts w:asciiTheme="minorHAnsi" w:hAnsiTheme="minorHAnsi" w:cstheme="minorHAnsi"/>
          <w:sz w:val="20"/>
        </w:rPr>
      </w:pPr>
    </w:p>
    <w:p w:rsidR="00087C69" w:rsidRPr="00570FB6" w:rsidRDefault="00087C69" w:rsidP="002E3227">
      <w:pPr>
        <w:pStyle w:val="NormaleWeb"/>
        <w:spacing w:before="0" w:after="0"/>
        <w:ind w:left="1056" w:right="1176"/>
        <w:rPr>
          <w:rFonts w:asciiTheme="minorHAnsi" w:hAnsiTheme="minorHAnsi" w:cstheme="minorHAnsi"/>
          <w:sz w:val="20"/>
        </w:rPr>
      </w:pPr>
    </w:p>
    <w:p w:rsidR="002E3227" w:rsidRPr="00117ACF" w:rsidRDefault="002E3227" w:rsidP="002E3227">
      <w:pPr>
        <w:pStyle w:val="NormaleWeb"/>
        <w:spacing w:before="0" w:after="0"/>
        <w:ind w:left="1056" w:right="1176"/>
        <w:jc w:val="center"/>
        <w:rPr>
          <w:rFonts w:ascii="Bauhaus 93" w:hAnsi="Bauhaus 93"/>
          <w:b/>
          <w:bCs/>
          <w:iCs/>
          <w:color w:val="548DD4"/>
          <w:sz w:val="64"/>
          <w:szCs w:val="64"/>
        </w:rPr>
      </w:pPr>
      <w:r w:rsidRPr="00117ACF">
        <w:rPr>
          <w:rFonts w:ascii="Bauhaus 93" w:hAnsi="Bauhaus 93"/>
          <w:b/>
          <w:bCs/>
          <w:iCs/>
          <w:color w:val="548DD4"/>
          <w:sz w:val="64"/>
          <w:szCs w:val="64"/>
        </w:rPr>
        <w:t>COPPA ITALIA</w:t>
      </w:r>
    </w:p>
    <w:p w:rsidR="00FE6212" w:rsidRPr="00146FFF" w:rsidRDefault="002274D0" w:rsidP="002C4AD9">
      <w:pPr>
        <w:pStyle w:val="NormaleWeb"/>
        <w:numPr>
          <w:ilvl w:val="0"/>
          <w:numId w:val="8"/>
        </w:numPr>
        <w:ind w:left="1761" w:right="1176"/>
        <w:jc w:val="both"/>
        <w:rPr>
          <w:rFonts w:asciiTheme="minorHAnsi" w:eastAsia="Times New Roman" w:hAnsiTheme="minorHAnsi" w:cstheme="minorHAnsi"/>
          <w:color w:val="FF0000"/>
          <w:sz w:val="26"/>
          <w:szCs w:val="26"/>
          <w:u w:val="single"/>
          <w:lang w:val="en-US"/>
        </w:rPr>
      </w:pPr>
      <w:bookmarkStart w:id="14" w:name="COPPA_ITALIA"/>
      <w:r w:rsidRPr="00146FFF">
        <w:rPr>
          <w:rFonts w:ascii="Bauhaus 93" w:eastAsia="Times New Roman" w:hAnsi="Bauhaus 93" w:cs="Times New Roman"/>
          <w:color w:val="FF0000"/>
          <w:sz w:val="26"/>
          <w:szCs w:val="26"/>
          <w:u w:val="single"/>
          <w:lang w:val="en-US"/>
        </w:rPr>
        <w:t>COPPA ITALIA</w:t>
      </w:r>
    </w:p>
    <w:bookmarkEnd w:id="14"/>
    <w:p w:rsidR="002E3227" w:rsidRPr="00570FB6" w:rsidRDefault="002E3227" w:rsidP="002E3227">
      <w:pPr>
        <w:pStyle w:val="Corpodeltesto21"/>
        <w:ind w:left="1056" w:right="1176"/>
        <w:jc w:val="both"/>
        <w:rPr>
          <w:rFonts w:asciiTheme="minorHAnsi" w:hAnsiTheme="minorHAnsi" w:cstheme="minorHAnsi"/>
          <w:b/>
          <w:sz w:val="24"/>
          <w:szCs w:val="24"/>
        </w:rPr>
      </w:pPr>
    </w:p>
    <w:p w:rsidR="002274D0" w:rsidRPr="00570FB6" w:rsidRDefault="002274D0" w:rsidP="002274D0">
      <w:pPr>
        <w:pStyle w:val="NormaleWeb"/>
        <w:numPr>
          <w:ilvl w:val="0"/>
          <w:numId w:val="3"/>
        </w:numPr>
        <w:spacing w:before="0" w:after="0"/>
        <w:ind w:left="1056" w:right="1176" w:firstLine="0"/>
        <w:rPr>
          <w:rFonts w:asciiTheme="minorHAnsi" w:hAnsiTheme="minorHAnsi" w:cstheme="minorHAnsi"/>
          <w:b/>
          <w:i/>
          <w:color w:val="FF0000"/>
          <w:sz w:val="20"/>
          <w:szCs w:val="20"/>
        </w:rPr>
      </w:pPr>
      <w:r w:rsidRPr="00570FB6">
        <w:rPr>
          <w:rFonts w:asciiTheme="minorHAnsi" w:hAnsiTheme="minorHAnsi" w:cstheme="minorHAnsi"/>
          <w:b/>
          <w:i/>
          <w:color w:val="FF0000"/>
          <w:sz w:val="20"/>
          <w:szCs w:val="20"/>
        </w:rPr>
        <w:t>FORMULA</w:t>
      </w:r>
    </w:p>
    <w:p w:rsidR="002E3227" w:rsidRPr="00570FB6" w:rsidRDefault="002E3227" w:rsidP="002E3227">
      <w:pPr>
        <w:pStyle w:val="Corpodeltesto21"/>
        <w:ind w:left="1056" w:right="1176"/>
        <w:jc w:val="both"/>
        <w:rPr>
          <w:rFonts w:asciiTheme="minorHAnsi" w:eastAsia="Arial Unicode MS" w:hAnsiTheme="minorHAnsi" w:cstheme="minorHAnsi"/>
        </w:rPr>
      </w:pPr>
      <w:r w:rsidRPr="00570FB6">
        <w:rPr>
          <w:rFonts w:asciiTheme="minorHAnsi" w:hAnsiTheme="minorHAnsi" w:cstheme="minorHAnsi"/>
        </w:rPr>
        <w:t>La formula</w:t>
      </w:r>
      <w:r w:rsidRPr="00570FB6">
        <w:rPr>
          <w:rFonts w:asciiTheme="minorHAnsi" w:eastAsia="Arial Unicode MS" w:hAnsiTheme="minorHAnsi" w:cstheme="minorHAnsi"/>
        </w:rPr>
        <w:t xml:space="preserve"> è la medesima della Coppa Italia reale; il tabellone è strutturato nel seguente modo. Il tabellone verrà compilato in base al ranking delle teste di serie, nell’ ordine, </w:t>
      </w:r>
      <w:r w:rsidR="00D40F68" w:rsidRPr="00570FB6">
        <w:rPr>
          <w:rFonts w:asciiTheme="minorHAnsi" w:eastAsia="Arial Unicode MS" w:hAnsiTheme="minorHAnsi" w:cstheme="minorHAnsi"/>
        </w:rPr>
        <w:t xml:space="preserve">dall’ alto verso il basso: 8-10 ; 1-6 ; 4-3 : 5-2 ; </w:t>
      </w:r>
      <w:r w:rsidRPr="00570FB6">
        <w:rPr>
          <w:rFonts w:asciiTheme="minorHAnsi" w:eastAsia="Arial Unicode MS" w:hAnsiTheme="minorHAnsi" w:cstheme="minorHAnsi"/>
        </w:rPr>
        <w:t>7-9</w:t>
      </w:r>
      <w:r w:rsidR="00D40F68" w:rsidRPr="00570FB6">
        <w:rPr>
          <w:rFonts w:asciiTheme="minorHAnsi" w:eastAsia="Arial Unicode MS" w:hAnsiTheme="minorHAnsi" w:cstheme="minorHAnsi"/>
        </w:rPr>
        <w:t xml:space="preserve"> </w:t>
      </w:r>
      <w:r w:rsidRPr="00570FB6">
        <w:rPr>
          <w:rFonts w:asciiTheme="minorHAnsi" w:eastAsia="Arial Unicode MS" w:hAnsiTheme="minorHAnsi" w:cstheme="minorHAnsi"/>
        </w:rPr>
        <w:t xml:space="preserve">. Nel caso di un </w:t>
      </w:r>
      <w:proofErr w:type="spellStart"/>
      <w:r w:rsidRPr="00570FB6">
        <w:rPr>
          <w:rFonts w:asciiTheme="minorHAnsi" w:eastAsia="Arial Unicode MS" w:hAnsiTheme="minorHAnsi" w:cstheme="minorHAnsi"/>
        </w:rPr>
        <w:t>parimerito</w:t>
      </w:r>
      <w:proofErr w:type="spellEnd"/>
      <w:r w:rsidRPr="00570FB6">
        <w:rPr>
          <w:rFonts w:asciiTheme="minorHAnsi" w:eastAsia="Arial Unicode MS" w:hAnsiTheme="minorHAnsi" w:cstheme="minorHAnsi"/>
        </w:rPr>
        <w:t xml:space="preserve"> nel ranking si procederà al sorteggio. TUTTE LE GARE </w:t>
      </w:r>
      <w:r w:rsidR="000C248E" w:rsidRPr="00FC59EC">
        <w:rPr>
          <w:rFonts w:asciiTheme="minorHAnsi" w:eastAsia="Arial Unicode MS" w:hAnsiTheme="minorHAnsi" w:cstheme="minorHAnsi"/>
        </w:rPr>
        <w:t>FINO ALL</w:t>
      </w:r>
      <w:r w:rsidR="00FA6C43" w:rsidRPr="00FC59EC">
        <w:rPr>
          <w:rFonts w:asciiTheme="minorHAnsi" w:eastAsia="Arial Unicode MS" w:hAnsiTheme="minorHAnsi" w:cstheme="minorHAnsi"/>
        </w:rPr>
        <w:t>E</w:t>
      </w:r>
      <w:r w:rsidR="000C248E" w:rsidRPr="00FC59EC">
        <w:rPr>
          <w:rFonts w:asciiTheme="minorHAnsi" w:eastAsia="Arial Unicode MS" w:hAnsiTheme="minorHAnsi" w:cstheme="minorHAnsi"/>
        </w:rPr>
        <w:t xml:space="preserve"> SEMIFINAL</w:t>
      </w:r>
      <w:r w:rsidR="00FA6C43" w:rsidRPr="00FC59EC">
        <w:rPr>
          <w:rFonts w:asciiTheme="minorHAnsi" w:eastAsia="Arial Unicode MS" w:hAnsiTheme="minorHAnsi" w:cstheme="minorHAnsi"/>
        </w:rPr>
        <w:t>I</w:t>
      </w:r>
      <w:r w:rsidR="000C248E" w:rsidRPr="00570FB6">
        <w:rPr>
          <w:rFonts w:asciiTheme="minorHAnsi" w:eastAsia="Arial Unicode MS" w:hAnsiTheme="minorHAnsi" w:cstheme="minorHAnsi"/>
        </w:rPr>
        <w:t xml:space="preserve"> </w:t>
      </w:r>
      <w:r w:rsidRPr="00570FB6">
        <w:rPr>
          <w:rFonts w:asciiTheme="minorHAnsi" w:eastAsia="Arial Unicode MS" w:hAnsiTheme="minorHAnsi" w:cstheme="minorHAnsi"/>
        </w:rPr>
        <w:t xml:space="preserve">SONO SECCHE E GIOCA IN CASA LA SQUADRA CON RANKING </w:t>
      </w:r>
      <w:r w:rsidR="005E4842" w:rsidRPr="00FC59EC">
        <w:rPr>
          <w:rFonts w:asciiTheme="minorHAnsi" w:eastAsia="Arial Unicode MS" w:hAnsiTheme="minorHAnsi" w:cstheme="minorHAnsi"/>
        </w:rPr>
        <w:t>MIGLIORE</w:t>
      </w:r>
      <w:r w:rsidRPr="00FC59EC">
        <w:rPr>
          <w:rFonts w:asciiTheme="minorHAnsi" w:eastAsia="Arial Unicode MS" w:hAnsiTheme="minorHAnsi" w:cstheme="minorHAnsi"/>
        </w:rPr>
        <w:t xml:space="preserve"> (Finale </w:t>
      </w:r>
      <w:r w:rsidR="000C248E" w:rsidRPr="00FC59EC">
        <w:rPr>
          <w:rFonts w:asciiTheme="minorHAnsi" w:eastAsia="Arial Unicode MS" w:hAnsiTheme="minorHAnsi" w:cstheme="minorHAnsi"/>
        </w:rPr>
        <w:t>esclusa</w:t>
      </w:r>
      <w:r w:rsidRPr="00FC59EC">
        <w:rPr>
          <w:rFonts w:asciiTheme="minorHAnsi" w:eastAsia="Arial Unicode MS" w:hAnsiTheme="minorHAnsi" w:cstheme="minorHAnsi"/>
        </w:rPr>
        <w:t>)</w:t>
      </w:r>
      <w:r w:rsidR="005E4842" w:rsidRPr="00FC59EC">
        <w:rPr>
          <w:rFonts w:asciiTheme="minorHAnsi" w:eastAsia="Arial Unicode MS" w:hAnsiTheme="minorHAnsi" w:cstheme="minorHAnsi"/>
        </w:rPr>
        <w:t>.</w:t>
      </w:r>
    </w:p>
    <w:p w:rsidR="002E3227" w:rsidRPr="00FC59EC" w:rsidRDefault="000C248E" w:rsidP="002E3227">
      <w:pPr>
        <w:pStyle w:val="Corpodeltesto21"/>
        <w:ind w:left="1056" w:right="1176"/>
        <w:jc w:val="both"/>
        <w:rPr>
          <w:rFonts w:asciiTheme="minorHAnsi" w:eastAsia="Arial Unicode MS" w:hAnsiTheme="minorHAnsi" w:cstheme="minorHAnsi"/>
          <w:b/>
          <w:u w:val="single"/>
        </w:rPr>
      </w:pPr>
      <w:r w:rsidRPr="00FC59EC">
        <w:rPr>
          <w:rFonts w:asciiTheme="minorHAnsi" w:eastAsia="Arial Unicode MS" w:hAnsiTheme="minorHAnsi" w:cstheme="minorHAnsi"/>
          <w:b/>
          <w:u w:val="single"/>
        </w:rPr>
        <w:t xml:space="preserve">LA FINALE </w:t>
      </w:r>
      <w:r w:rsidR="00FC59EC">
        <w:rPr>
          <w:rFonts w:asciiTheme="minorHAnsi" w:eastAsia="Arial Unicode MS" w:hAnsiTheme="minorHAnsi" w:cstheme="minorHAnsi"/>
          <w:b/>
          <w:u w:val="single"/>
        </w:rPr>
        <w:t>SARA’ GIOCATA IN CAMPO NEUTRO</w:t>
      </w:r>
      <w:r w:rsidRPr="00FC59EC">
        <w:rPr>
          <w:rFonts w:asciiTheme="minorHAnsi" w:eastAsia="Arial Unicode MS" w:hAnsiTheme="minorHAnsi" w:cstheme="minorHAnsi"/>
          <w:b/>
          <w:u w:val="single"/>
        </w:rPr>
        <w:t xml:space="preserve"> .</w:t>
      </w:r>
    </w:p>
    <w:p w:rsidR="002E3227" w:rsidRPr="00570FB6" w:rsidRDefault="002E3227" w:rsidP="002E3227">
      <w:pPr>
        <w:pStyle w:val="Corpodeltesto21"/>
        <w:ind w:left="1056" w:right="1176"/>
        <w:jc w:val="both"/>
        <w:rPr>
          <w:rFonts w:asciiTheme="minorHAnsi" w:eastAsia="Arial Unicode MS" w:hAnsiTheme="minorHAnsi" w:cstheme="minorHAnsi"/>
        </w:rPr>
      </w:pPr>
    </w:p>
    <w:p w:rsidR="002E3227" w:rsidRPr="00570FB6" w:rsidRDefault="00292F83" w:rsidP="002E3227">
      <w:pPr>
        <w:pStyle w:val="Corpodeltesto21"/>
        <w:ind w:left="1056" w:right="1176"/>
        <w:jc w:val="both"/>
        <w:rPr>
          <w:rFonts w:asciiTheme="minorHAnsi" w:eastAsia="Arial Unicode MS" w:hAnsiTheme="minorHAnsi" w:cstheme="minorHAnsi"/>
        </w:rPr>
      </w:pPr>
      <w:r w:rsidRPr="00292F83">
        <w:rPr>
          <w:rFonts w:asciiTheme="minorHAnsi" w:hAnsiTheme="minorHAnsi" w:cstheme="minorHAnsi"/>
          <w:noProof/>
          <w:lang w:eastAsia="it-IT"/>
        </w:rPr>
        <w:pict>
          <v:line id="_x0000_s1048" style="position:absolute;left:0;text-align:left;z-index:251682816" from="216.75pt,6.7pt" to="243.75pt,6.7pt" strokeweight=".26mm">
            <v:stroke joinstyle="miter"/>
          </v:line>
        </w:pict>
      </w:r>
      <w:r w:rsidRPr="00292F83">
        <w:rPr>
          <w:rFonts w:asciiTheme="minorHAnsi" w:hAnsiTheme="minorHAnsi" w:cstheme="minorHAnsi"/>
          <w:noProof/>
          <w:lang w:eastAsia="it-IT"/>
        </w:rPr>
        <w:pict>
          <v:line id="_x0000_s1050" style="position:absolute;left:0;text-align:left;z-index:251684864" from="243.75pt,6.7pt" to="243.75pt,24.7pt" strokeweight=".26mm">
            <v:stroke joinstyle="miter"/>
          </v:line>
        </w:pict>
      </w:r>
      <w:r w:rsidRPr="00292F83">
        <w:rPr>
          <w:rFonts w:asciiTheme="minorHAnsi" w:hAnsiTheme="minorHAnsi" w:cstheme="minorHAnsi"/>
          <w:noProof/>
          <w:lang w:eastAsia="it-IT"/>
        </w:rPr>
        <w:pict>
          <v:line id="_x0000_s1049" style="position:absolute;left:0;text-align:left;z-index:251683840" from="216.75pt,24.65pt" to="243.75pt,24.65pt" strokeweight=".26mm">
            <v:stroke joinstyle="miter"/>
          </v:line>
        </w:pict>
      </w:r>
      <w:r w:rsidR="002E3227" w:rsidRPr="00570FB6">
        <w:rPr>
          <w:rFonts w:asciiTheme="minorHAnsi" w:eastAsia="Arial Unicode MS" w:hAnsiTheme="minorHAnsi" w:cstheme="minorHAnsi"/>
        </w:rPr>
        <w:t xml:space="preserve"> </w:t>
      </w:r>
    </w:p>
    <w:p w:rsidR="002E3227" w:rsidRPr="00570FB6" w:rsidRDefault="00292F83" w:rsidP="002E3227">
      <w:pPr>
        <w:pStyle w:val="NormaleWeb"/>
        <w:spacing w:before="0" w:after="0"/>
        <w:ind w:left="1056" w:right="1176"/>
        <w:jc w:val="both"/>
        <w:rPr>
          <w:rFonts w:asciiTheme="minorHAnsi" w:hAnsiTheme="minorHAnsi" w:cstheme="minorHAnsi"/>
          <w:iCs/>
          <w:sz w:val="20"/>
        </w:rPr>
      </w:pPr>
      <w:r w:rsidRPr="00292F83">
        <w:rPr>
          <w:rFonts w:asciiTheme="minorHAnsi" w:hAnsiTheme="minorHAnsi" w:cstheme="minorHAnsi"/>
        </w:rPr>
        <w:pict>
          <v:line id="_x0000_s1030" style="position:absolute;left:0;text-align:left;z-index:251664384" from="270.75pt,2.95pt" to="270.75pt,20.95pt" strokeweight=".26mm">
            <v:stroke joinstyle="miter"/>
          </v:line>
        </w:pict>
      </w:r>
      <w:r w:rsidRPr="00292F83">
        <w:rPr>
          <w:rFonts w:asciiTheme="minorHAnsi" w:hAnsiTheme="minorHAnsi" w:cstheme="minorHAnsi"/>
        </w:rPr>
        <w:pict>
          <v:line id="_x0000_s1026" style="position:absolute;left:0;text-align:left;z-index:251660288" from="243.75pt,2.95pt" to="270.75pt,2.95pt" strokeweight=".26mm">
            <v:stroke joinstyle="miter"/>
          </v:line>
        </w:pict>
      </w:r>
      <w:r w:rsidRPr="00292F83">
        <w:rPr>
          <w:rFonts w:asciiTheme="minorHAnsi" w:hAnsiTheme="minorHAnsi" w:cstheme="minorHAnsi"/>
        </w:rPr>
        <w:pict>
          <v:line id="_x0000_s1028" style="position:absolute;left:0;text-align:left;z-index:251662336" from="270.75pt,11.2pt" to="297.75pt,11.2pt" strokeweight=".26mm">
            <v:stroke joinstyle="miter"/>
          </v:line>
        </w:pict>
      </w:r>
      <w:r w:rsidRPr="00292F83">
        <w:rPr>
          <w:rFonts w:asciiTheme="minorHAnsi" w:hAnsiTheme="minorHAnsi" w:cstheme="minorHAnsi"/>
        </w:rPr>
        <w:pict>
          <v:line id="_x0000_s1031" style="position:absolute;left:0;text-align:left;z-index:251665408" from="297.75pt,11.2pt" to="297.75pt,47.2pt" strokeweight=".26mm">
            <v:stroke joinstyle="miter"/>
          </v:line>
        </w:pict>
      </w:r>
    </w:p>
    <w:p w:rsidR="002E3227" w:rsidRPr="00570FB6" w:rsidRDefault="00292F83" w:rsidP="002E3227">
      <w:pPr>
        <w:pStyle w:val="NormaleWeb"/>
        <w:spacing w:before="0" w:after="0"/>
        <w:ind w:left="1056" w:right="1176"/>
        <w:jc w:val="both"/>
        <w:rPr>
          <w:rFonts w:asciiTheme="minorHAnsi" w:hAnsiTheme="minorHAnsi" w:cstheme="minorHAnsi"/>
          <w:iCs/>
          <w:sz w:val="20"/>
        </w:rPr>
      </w:pPr>
      <w:r w:rsidRPr="00292F83">
        <w:rPr>
          <w:rFonts w:asciiTheme="minorHAnsi" w:hAnsiTheme="minorHAnsi" w:cstheme="minorHAnsi"/>
        </w:rPr>
        <w:pict>
          <v:line id="_x0000_s1027" style="position:absolute;left:0;text-align:left;z-index:251661312" from="243.75pt,9.4pt" to="270.75pt,9.4pt" strokeweight=".26mm">
            <v:stroke joinstyle="miter"/>
          </v:line>
        </w:pict>
      </w:r>
    </w:p>
    <w:p w:rsidR="002E3227" w:rsidRPr="00570FB6" w:rsidRDefault="00292F83" w:rsidP="002E3227">
      <w:pPr>
        <w:pStyle w:val="NormaleWeb"/>
        <w:spacing w:before="0" w:after="0"/>
        <w:ind w:left="1056" w:right="1176"/>
        <w:jc w:val="both"/>
        <w:rPr>
          <w:rFonts w:asciiTheme="minorHAnsi" w:hAnsiTheme="minorHAnsi" w:cstheme="minorHAnsi"/>
          <w:iCs/>
          <w:sz w:val="20"/>
        </w:rPr>
      </w:pPr>
      <w:r w:rsidRPr="00292F83">
        <w:rPr>
          <w:rFonts w:asciiTheme="minorHAnsi" w:hAnsiTheme="minorHAnsi" w:cstheme="minorHAnsi"/>
        </w:rPr>
        <w:pict>
          <v:line id="_x0000_s1032" style="position:absolute;left:0;text-align:left;z-index:251666432" from="298.5pt,3.95pt" to="351.75pt,3.95pt" strokeweight=".26mm">
            <v:stroke joinstyle="miter"/>
          </v:line>
        </w:pict>
      </w:r>
      <w:r w:rsidRPr="00292F83">
        <w:rPr>
          <w:rFonts w:asciiTheme="minorHAnsi" w:hAnsiTheme="minorHAnsi" w:cstheme="minorHAnsi"/>
        </w:rPr>
        <w:pict>
          <v:line id="_x0000_s1033" style="position:absolute;left:0;text-align:left;z-index:251667456" from="351.75pt,4.5pt" to="351.75pt,57.9pt" strokeweight=".26mm">
            <v:stroke joinstyle="miter"/>
          </v:line>
        </w:pict>
      </w:r>
    </w:p>
    <w:p w:rsidR="002E3227" w:rsidRPr="00570FB6" w:rsidRDefault="00292F83" w:rsidP="002E3227">
      <w:pPr>
        <w:pStyle w:val="NormaleWeb"/>
        <w:spacing w:before="0" w:after="0"/>
        <w:ind w:left="1056" w:right="1176"/>
        <w:jc w:val="both"/>
        <w:rPr>
          <w:rFonts w:asciiTheme="minorHAnsi" w:hAnsiTheme="minorHAnsi" w:cstheme="minorHAnsi"/>
          <w:iCs/>
          <w:sz w:val="20"/>
        </w:rPr>
      </w:pPr>
      <w:r w:rsidRPr="00292F83">
        <w:rPr>
          <w:rFonts w:asciiTheme="minorHAnsi" w:hAnsiTheme="minorHAnsi" w:cstheme="minorHAnsi"/>
          <w:noProof/>
          <w:lang w:eastAsia="it-IT"/>
        </w:rPr>
        <w:pict>
          <v:line id="_x0000_s1040" style="position:absolute;left:0;text-align:left;z-index:251674624" from="243.75pt,21.75pt" to="270.75pt,21.75pt" strokeweight=".26mm">
            <v:stroke joinstyle="miter"/>
          </v:line>
        </w:pict>
      </w:r>
      <w:r w:rsidRPr="00292F83">
        <w:rPr>
          <w:rFonts w:asciiTheme="minorHAnsi" w:hAnsiTheme="minorHAnsi" w:cstheme="minorHAnsi"/>
          <w:noProof/>
          <w:lang w:eastAsia="it-IT"/>
        </w:rPr>
        <w:pict>
          <v:line id="_x0000_s1039" style="position:absolute;left:0;text-align:left;z-index:251673600" from="243.75pt,3.8pt" to="270.75pt,3.8pt" strokeweight=".26mm">
            <v:stroke joinstyle="miter"/>
          </v:line>
        </w:pict>
      </w:r>
      <w:r w:rsidRPr="00292F83">
        <w:rPr>
          <w:rFonts w:asciiTheme="minorHAnsi" w:hAnsiTheme="minorHAnsi" w:cstheme="minorHAnsi"/>
          <w:noProof/>
          <w:lang w:eastAsia="it-IT"/>
        </w:rPr>
        <w:pict>
          <v:line id="_x0000_s1041" style="position:absolute;left:0;text-align:left;z-index:251675648" from="270.75pt,3.8pt" to="270.75pt,21.8pt" strokeweight=".26mm">
            <v:stroke joinstyle="miter"/>
          </v:line>
        </w:pict>
      </w:r>
    </w:p>
    <w:p w:rsidR="002E3227" w:rsidRPr="00570FB6" w:rsidRDefault="00292F83" w:rsidP="002E3227">
      <w:pPr>
        <w:pStyle w:val="NormaleWeb"/>
        <w:spacing w:before="0" w:after="0"/>
        <w:ind w:left="1056" w:right="1176"/>
        <w:jc w:val="both"/>
        <w:rPr>
          <w:rFonts w:asciiTheme="minorHAnsi" w:hAnsiTheme="minorHAnsi" w:cstheme="minorHAnsi"/>
          <w:iCs/>
          <w:sz w:val="20"/>
        </w:rPr>
      </w:pPr>
      <w:r w:rsidRPr="00292F83">
        <w:rPr>
          <w:rFonts w:asciiTheme="minorHAnsi" w:hAnsiTheme="minorHAnsi" w:cstheme="minorHAnsi"/>
          <w:noProof/>
          <w:lang w:eastAsia="it-IT"/>
        </w:rPr>
        <w:pict>
          <v:line id="_x0000_s1043" style="position:absolute;left:0;text-align:left;z-index:251677696" from="243.75pt,28.75pt" to="270.75pt,28.75pt" strokeweight=".26mm">
            <v:stroke joinstyle="miter"/>
          </v:line>
        </w:pict>
      </w:r>
      <w:r w:rsidRPr="00292F83">
        <w:rPr>
          <w:rFonts w:asciiTheme="minorHAnsi" w:hAnsiTheme="minorHAnsi" w:cstheme="minorHAnsi"/>
          <w:noProof/>
          <w:lang w:eastAsia="it-IT"/>
        </w:rPr>
        <w:pict>
          <v:line id="_x0000_s1042" style="position:absolute;left:0;text-align:left;z-index:251676672" from="243.75pt,10.8pt" to="270.75pt,10.8pt" strokeweight=".26mm">
            <v:stroke joinstyle="miter"/>
          </v:line>
        </w:pict>
      </w:r>
      <w:r w:rsidRPr="00292F83">
        <w:rPr>
          <w:rFonts w:asciiTheme="minorHAnsi" w:hAnsiTheme="minorHAnsi" w:cstheme="minorHAnsi"/>
          <w:noProof/>
          <w:lang w:eastAsia="it-IT"/>
        </w:rPr>
        <w:pict>
          <v:line id="_x0000_s1044" style="position:absolute;left:0;text-align:left;z-index:251678720" from="270.75pt,10.8pt" to="270.75pt,28.8pt" strokeweight=".26mm">
            <v:stroke joinstyle="miter"/>
          </v:line>
        </w:pict>
      </w:r>
      <w:r w:rsidRPr="00292F83">
        <w:rPr>
          <w:rFonts w:asciiTheme="minorHAnsi" w:hAnsiTheme="minorHAnsi" w:cstheme="minorHAnsi"/>
        </w:rPr>
        <w:pict>
          <v:line id="_x0000_s1034" style="position:absolute;left:0;text-align:left;z-index:251668480" from="352.5pt,6.85pt" to="397.5pt,6.85pt" strokeweight=".26mm">
            <v:stroke joinstyle="miter"/>
          </v:line>
        </w:pict>
      </w:r>
      <w:r w:rsidRPr="00292F83">
        <w:rPr>
          <w:rFonts w:asciiTheme="minorHAnsi" w:hAnsiTheme="minorHAnsi" w:cstheme="minorHAnsi"/>
        </w:rPr>
        <w:pict>
          <v:line id="_x0000_s1029" style="position:absolute;left:0;text-align:left;z-index:251663360" from="270.75pt,.35pt" to="297.75pt,.35pt" strokeweight=".26mm">
            <v:stroke joinstyle="miter"/>
          </v:line>
        </w:pict>
      </w:r>
    </w:p>
    <w:p w:rsidR="002E3227" w:rsidRPr="00570FB6" w:rsidRDefault="00292F83" w:rsidP="002E3227">
      <w:pPr>
        <w:pStyle w:val="NormaleWeb"/>
        <w:spacing w:before="0" w:after="0"/>
        <w:ind w:left="1056" w:right="1176"/>
        <w:jc w:val="both"/>
        <w:rPr>
          <w:rFonts w:asciiTheme="minorHAnsi" w:hAnsiTheme="minorHAnsi" w:cstheme="minorHAnsi"/>
          <w:iCs/>
          <w:sz w:val="20"/>
        </w:rPr>
      </w:pPr>
      <w:r w:rsidRPr="00292F83">
        <w:rPr>
          <w:rFonts w:asciiTheme="minorHAnsi" w:hAnsiTheme="minorHAnsi" w:cstheme="minorHAnsi"/>
          <w:noProof/>
          <w:lang w:eastAsia="it-IT"/>
        </w:rPr>
        <w:pict>
          <v:line id="_x0000_s1036" style="position:absolute;left:0;text-align:left;z-index:251670528" from="271.5pt,7.75pt" to="298.5pt,7.75pt" strokeweight=".26mm">
            <v:stroke joinstyle="miter"/>
          </v:line>
        </w:pict>
      </w:r>
      <w:r w:rsidRPr="00292F83">
        <w:rPr>
          <w:rFonts w:asciiTheme="minorHAnsi" w:hAnsiTheme="minorHAnsi" w:cstheme="minorHAnsi"/>
          <w:noProof/>
          <w:lang w:eastAsia="it-IT"/>
        </w:rPr>
        <w:pict>
          <v:line id="_x0000_s1038" style="position:absolute;left:0;text-align:left;z-index:251672576" from="298.5pt,7.75pt" to="298.5pt,43.75pt" strokeweight=".26mm">
            <v:stroke joinstyle="miter"/>
          </v:line>
        </w:pict>
      </w: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92F83" w:rsidP="002E3227">
      <w:pPr>
        <w:pStyle w:val="NormaleWeb"/>
        <w:spacing w:before="0" w:after="0"/>
        <w:ind w:left="1056" w:right="1176"/>
        <w:jc w:val="both"/>
        <w:rPr>
          <w:rFonts w:asciiTheme="minorHAnsi" w:hAnsiTheme="minorHAnsi" w:cstheme="minorHAnsi"/>
          <w:iCs/>
          <w:sz w:val="20"/>
        </w:rPr>
      </w:pPr>
      <w:r w:rsidRPr="00292F83">
        <w:rPr>
          <w:rFonts w:asciiTheme="minorHAnsi" w:hAnsiTheme="minorHAnsi" w:cstheme="minorHAnsi"/>
          <w:noProof/>
          <w:lang w:eastAsia="it-IT"/>
        </w:rPr>
        <w:pict>
          <v:line id="_x0000_s1046" style="position:absolute;left:0;text-align:left;z-index:251680768" from="243.75pt,28.8pt" to="270.75pt,28.8pt" strokeweight=".26mm">
            <v:stroke joinstyle="miter"/>
          </v:line>
        </w:pict>
      </w:r>
      <w:r w:rsidRPr="00292F83">
        <w:rPr>
          <w:rFonts w:asciiTheme="minorHAnsi" w:hAnsiTheme="minorHAnsi" w:cstheme="minorHAnsi"/>
          <w:noProof/>
          <w:lang w:eastAsia="it-IT"/>
        </w:rPr>
        <w:pict>
          <v:line id="_x0000_s1045" style="position:absolute;left:0;text-align:left;z-index:251679744" from="243.75pt,10.85pt" to="270.75pt,10.85pt" strokeweight=".26mm">
            <v:stroke joinstyle="miter"/>
          </v:line>
        </w:pict>
      </w:r>
      <w:r w:rsidRPr="00292F83">
        <w:rPr>
          <w:rFonts w:asciiTheme="minorHAnsi" w:hAnsiTheme="minorHAnsi" w:cstheme="minorHAnsi"/>
          <w:noProof/>
          <w:lang w:eastAsia="it-IT"/>
        </w:rPr>
        <w:pict>
          <v:line id="_x0000_s1047" style="position:absolute;left:0;text-align:left;z-index:251681792" from="270.75pt,10.85pt" to="270.75pt,28.85pt" strokeweight=".26mm">
            <v:stroke joinstyle="miter"/>
          </v:line>
        </w:pict>
      </w:r>
      <w:r w:rsidRPr="00292F83">
        <w:rPr>
          <w:rFonts w:asciiTheme="minorHAnsi" w:hAnsiTheme="minorHAnsi" w:cstheme="minorHAnsi"/>
        </w:rPr>
        <w:pict>
          <v:line id="_x0000_s1035" style="position:absolute;left:0;text-align:left;z-index:251669504" from="297.75pt,1.2pt" to="351.75pt,1.2pt" strokeweight=".26mm">
            <v:stroke joinstyle="miter"/>
          </v:line>
        </w:pict>
      </w:r>
    </w:p>
    <w:p w:rsidR="002E3227" w:rsidRPr="00570FB6" w:rsidRDefault="00292F83" w:rsidP="002E3227">
      <w:pPr>
        <w:pStyle w:val="NormaleWeb"/>
        <w:spacing w:before="0" w:after="0"/>
        <w:ind w:left="1056" w:right="1176"/>
        <w:jc w:val="both"/>
        <w:rPr>
          <w:rFonts w:asciiTheme="minorHAnsi" w:hAnsiTheme="minorHAnsi" w:cstheme="minorHAnsi"/>
          <w:iCs/>
          <w:sz w:val="20"/>
        </w:rPr>
      </w:pPr>
      <w:r w:rsidRPr="00292F83">
        <w:rPr>
          <w:rFonts w:asciiTheme="minorHAnsi" w:hAnsiTheme="minorHAnsi" w:cstheme="minorHAnsi"/>
          <w:noProof/>
          <w:lang w:eastAsia="it-IT"/>
        </w:rPr>
        <w:pict>
          <v:line id="_x0000_s1052" style="position:absolute;left:0;text-align:left;z-index:251686912" from="216.75pt,27.25pt" to="243.75pt,27.25pt" strokeweight=".26mm">
            <v:stroke joinstyle="miter"/>
          </v:line>
        </w:pict>
      </w:r>
      <w:r w:rsidRPr="00292F83">
        <w:rPr>
          <w:rFonts w:asciiTheme="minorHAnsi" w:hAnsiTheme="minorHAnsi" w:cstheme="minorHAnsi"/>
          <w:noProof/>
          <w:lang w:eastAsia="it-IT"/>
        </w:rPr>
        <w:pict>
          <v:line id="_x0000_s1051" style="position:absolute;left:0;text-align:left;z-index:251685888" from="216.75pt,9.3pt" to="243.75pt,9.3pt" strokeweight=".26mm">
            <v:stroke joinstyle="miter"/>
          </v:line>
        </w:pict>
      </w:r>
      <w:r w:rsidRPr="00292F83">
        <w:rPr>
          <w:rFonts w:asciiTheme="minorHAnsi" w:hAnsiTheme="minorHAnsi" w:cstheme="minorHAnsi"/>
          <w:noProof/>
          <w:lang w:eastAsia="it-IT"/>
        </w:rPr>
        <w:pict>
          <v:line id="_x0000_s1053" style="position:absolute;left:0;text-align:left;z-index:251687936" from="243.75pt,9.3pt" to="243.75pt,27.3pt" strokeweight=".26mm">
            <v:stroke joinstyle="miter"/>
          </v:line>
        </w:pict>
      </w:r>
      <w:r w:rsidRPr="00292F83">
        <w:rPr>
          <w:rFonts w:asciiTheme="minorHAnsi" w:hAnsiTheme="minorHAnsi" w:cstheme="minorHAnsi"/>
          <w:noProof/>
          <w:lang w:eastAsia="it-IT"/>
        </w:rPr>
        <w:pict>
          <v:line id="_x0000_s1037" style="position:absolute;left:0;text-align:left;z-index:251671552" from="270.75pt,9pt" to="297.75pt,9pt" strokeweight=".26mm">
            <v:stroke joinstyle="miter"/>
          </v:line>
        </w:pict>
      </w: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r w:rsidRPr="00570FB6">
        <w:rPr>
          <w:rFonts w:asciiTheme="minorHAnsi" w:hAnsiTheme="minorHAnsi" w:cstheme="minorHAnsi"/>
          <w:iCs/>
          <w:sz w:val="20"/>
        </w:rPr>
        <w:t xml:space="preserve">In caso di parità bisognerà sommare i tabellini della o delle partite; se ancora sono uguali passa la squadra la quale presidente ha pagato prima l’ iscrizione, se lo stesso giorno, passa quella con </w:t>
      </w:r>
      <w:r w:rsidRPr="00FC59EC">
        <w:rPr>
          <w:rFonts w:asciiTheme="minorHAnsi" w:hAnsiTheme="minorHAnsi" w:cstheme="minorHAnsi"/>
          <w:iCs/>
          <w:color w:val="auto"/>
          <w:sz w:val="20"/>
        </w:rPr>
        <w:t>ranking MIGLIORE.</w:t>
      </w: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b/>
          <w:iCs/>
          <w:sz w:val="20"/>
        </w:rPr>
      </w:pPr>
      <w:r w:rsidRPr="00570FB6">
        <w:rPr>
          <w:rFonts w:asciiTheme="minorHAnsi" w:hAnsiTheme="minorHAnsi" w:cstheme="minorHAnsi"/>
          <w:b/>
          <w:iCs/>
          <w:sz w:val="20"/>
        </w:rPr>
        <w:t>-Eventuali rinvii</w:t>
      </w:r>
    </w:p>
    <w:p w:rsidR="002E3227" w:rsidRPr="00570FB6" w:rsidRDefault="002E3227" w:rsidP="002E3227">
      <w:pPr>
        <w:pStyle w:val="NormaleWeb"/>
        <w:spacing w:before="0" w:after="0"/>
        <w:ind w:left="1056" w:right="1176"/>
        <w:jc w:val="both"/>
        <w:rPr>
          <w:rFonts w:asciiTheme="minorHAnsi" w:hAnsiTheme="minorHAnsi" w:cstheme="minorHAnsi"/>
          <w:iCs/>
          <w:sz w:val="20"/>
          <w:szCs w:val="20"/>
        </w:rPr>
      </w:pPr>
      <w:r w:rsidRPr="00570FB6">
        <w:rPr>
          <w:rFonts w:asciiTheme="minorHAnsi" w:hAnsiTheme="minorHAnsi" w:cstheme="minorHAnsi"/>
          <w:iCs/>
          <w:sz w:val="20"/>
        </w:rPr>
        <w:t xml:space="preserve">Nel caso che una gara del campionato vero sia posticipata o annullata, </w:t>
      </w:r>
      <w:proofErr w:type="spellStart"/>
      <w:r w:rsidRPr="00570FB6">
        <w:rPr>
          <w:rFonts w:asciiTheme="minorHAnsi" w:hAnsiTheme="minorHAnsi" w:cstheme="minorHAnsi"/>
          <w:iCs/>
          <w:sz w:val="20"/>
        </w:rPr>
        <w:t>ecc…</w:t>
      </w:r>
      <w:proofErr w:type="spellEnd"/>
      <w:r w:rsidRPr="00570FB6">
        <w:rPr>
          <w:rFonts w:asciiTheme="minorHAnsi" w:hAnsiTheme="minorHAnsi" w:cstheme="minorHAnsi"/>
          <w:iCs/>
          <w:sz w:val="20"/>
        </w:rPr>
        <w:t xml:space="preserve"> non si aspetta una settimana come nel nostro </w:t>
      </w:r>
      <w:proofErr w:type="spellStart"/>
      <w:r w:rsidRPr="00570FB6">
        <w:rPr>
          <w:rFonts w:asciiTheme="minorHAnsi" w:hAnsiTheme="minorHAnsi" w:cstheme="minorHAnsi"/>
          <w:iCs/>
          <w:sz w:val="20"/>
        </w:rPr>
        <w:t>FantaCampionato</w:t>
      </w:r>
      <w:proofErr w:type="spellEnd"/>
      <w:r w:rsidRPr="00570FB6">
        <w:rPr>
          <w:rFonts w:asciiTheme="minorHAnsi" w:hAnsiTheme="minorHAnsi" w:cstheme="minorHAnsi"/>
          <w:iCs/>
          <w:sz w:val="20"/>
        </w:rPr>
        <w:t xml:space="preserve">, ma si assegna un 6 politico a tutti i giocatori presenti in quella partita. </w:t>
      </w: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117ACF" w:rsidRDefault="002E3227" w:rsidP="00117ACF">
      <w:pPr>
        <w:pStyle w:val="NormaleWeb"/>
        <w:spacing w:before="0" w:after="0"/>
        <w:ind w:left="1056" w:right="1176"/>
        <w:jc w:val="center"/>
        <w:rPr>
          <w:rFonts w:ascii="Bauhaus 93" w:hAnsi="Bauhaus 93"/>
          <w:b/>
          <w:bCs/>
          <w:iCs/>
          <w:color w:val="548DD4"/>
          <w:sz w:val="64"/>
          <w:szCs w:val="64"/>
        </w:rPr>
      </w:pPr>
      <w:r w:rsidRPr="00117ACF">
        <w:rPr>
          <w:rFonts w:ascii="Bauhaus 93" w:hAnsi="Bauhaus 93"/>
          <w:b/>
          <w:bCs/>
          <w:iCs/>
          <w:color w:val="548DD4"/>
          <w:sz w:val="64"/>
          <w:szCs w:val="64"/>
        </w:rPr>
        <w:lastRenderedPageBreak/>
        <w:t>COPPE EUROPEE</w:t>
      </w:r>
    </w:p>
    <w:p w:rsidR="00FE6212" w:rsidRPr="00146FFF" w:rsidRDefault="002274D0" w:rsidP="002C4AD9">
      <w:pPr>
        <w:pStyle w:val="NormaleWeb"/>
        <w:numPr>
          <w:ilvl w:val="0"/>
          <w:numId w:val="8"/>
        </w:numPr>
        <w:ind w:left="1761" w:right="1176"/>
        <w:jc w:val="both"/>
        <w:rPr>
          <w:rFonts w:asciiTheme="minorHAnsi" w:eastAsia="Times New Roman" w:hAnsiTheme="minorHAnsi" w:cstheme="minorHAnsi"/>
          <w:color w:val="FF0000"/>
          <w:sz w:val="26"/>
          <w:szCs w:val="26"/>
          <w:u w:val="single"/>
          <w:lang w:val="en-US"/>
        </w:rPr>
      </w:pPr>
      <w:bookmarkStart w:id="15" w:name="COPPE_EUROPEE"/>
      <w:r w:rsidRPr="00146FFF">
        <w:rPr>
          <w:rFonts w:ascii="Bauhaus 93" w:eastAsia="Times New Roman" w:hAnsi="Bauhaus 93" w:cs="Times New Roman"/>
          <w:color w:val="FF0000"/>
          <w:sz w:val="26"/>
          <w:szCs w:val="26"/>
          <w:u w:val="single"/>
          <w:lang w:val="en-US"/>
        </w:rPr>
        <w:t>COPPE EUROPEE</w:t>
      </w:r>
    </w:p>
    <w:bookmarkEnd w:id="15"/>
    <w:p w:rsidR="002E3227" w:rsidRPr="00570FB6" w:rsidRDefault="002E3227" w:rsidP="00FE6212">
      <w:pPr>
        <w:pStyle w:val="Corpodeltesto21"/>
        <w:ind w:left="1056" w:right="1176"/>
        <w:rPr>
          <w:rFonts w:asciiTheme="minorHAnsi" w:hAnsiTheme="minorHAnsi" w:cstheme="minorHAnsi"/>
          <w:szCs w:val="24"/>
        </w:rPr>
      </w:pPr>
    </w:p>
    <w:p w:rsidR="002274D0" w:rsidRPr="00570FB6" w:rsidRDefault="002274D0" w:rsidP="002274D0">
      <w:pPr>
        <w:pStyle w:val="NormaleWeb"/>
        <w:numPr>
          <w:ilvl w:val="0"/>
          <w:numId w:val="3"/>
        </w:numPr>
        <w:spacing w:before="0" w:after="0"/>
        <w:ind w:left="1056" w:right="1176" w:firstLine="0"/>
        <w:rPr>
          <w:rFonts w:asciiTheme="minorHAnsi" w:hAnsiTheme="minorHAnsi" w:cstheme="minorHAnsi"/>
          <w:b/>
          <w:i/>
          <w:color w:val="FF0000"/>
          <w:sz w:val="20"/>
          <w:szCs w:val="20"/>
        </w:rPr>
      </w:pPr>
      <w:r w:rsidRPr="00570FB6">
        <w:rPr>
          <w:rFonts w:asciiTheme="minorHAnsi" w:hAnsiTheme="minorHAnsi" w:cstheme="minorHAnsi"/>
          <w:b/>
          <w:i/>
          <w:color w:val="FF0000"/>
          <w:sz w:val="20"/>
          <w:szCs w:val="20"/>
        </w:rPr>
        <w:t>COMPETIZIONI</w:t>
      </w:r>
    </w:p>
    <w:p w:rsidR="002E3227" w:rsidRPr="00570FB6" w:rsidRDefault="002E3227" w:rsidP="002E3227">
      <w:pPr>
        <w:pStyle w:val="Corpodeltesto21"/>
        <w:ind w:left="1056" w:right="1176"/>
        <w:rPr>
          <w:rFonts w:asciiTheme="minorHAnsi" w:hAnsiTheme="minorHAnsi" w:cstheme="minorHAnsi"/>
          <w:szCs w:val="24"/>
        </w:rPr>
      </w:pPr>
      <w:r w:rsidRPr="00570FB6">
        <w:rPr>
          <w:rFonts w:asciiTheme="minorHAnsi" w:hAnsiTheme="minorHAnsi" w:cstheme="minorHAnsi"/>
          <w:szCs w:val="24"/>
        </w:rPr>
        <w:t>A seconda del piazzamento nei play off dell’ anno precedente a quello in corso, si procederà dividendo le squadre in due fasce:</w:t>
      </w:r>
    </w:p>
    <w:p w:rsidR="002E3227" w:rsidRPr="00570FB6" w:rsidRDefault="002E3227" w:rsidP="002E3227">
      <w:pPr>
        <w:pStyle w:val="Corpodeltesto21"/>
        <w:ind w:left="1056" w:right="1176"/>
        <w:rPr>
          <w:rFonts w:asciiTheme="minorHAnsi" w:hAnsiTheme="minorHAnsi" w:cstheme="minorHAnsi"/>
          <w:szCs w:val="24"/>
        </w:rPr>
      </w:pPr>
    </w:p>
    <w:p w:rsidR="002E3227" w:rsidRPr="00570FB6" w:rsidRDefault="002E3227" w:rsidP="002E3227">
      <w:pPr>
        <w:pStyle w:val="Corpodeltesto21"/>
        <w:ind w:left="1056" w:right="1176"/>
        <w:rPr>
          <w:rFonts w:asciiTheme="minorHAnsi" w:hAnsiTheme="minorHAnsi" w:cstheme="minorHAnsi"/>
          <w:szCs w:val="24"/>
        </w:rPr>
      </w:pPr>
      <w:r w:rsidRPr="00570FB6">
        <w:rPr>
          <w:rFonts w:asciiTheme="minorHAnsi" w:hAnsiTheme="minorHAnsi" w:cstheme="minorHAnsi"/>
          <w:szCs w:val="24"/>
        </w:rPr>
        <w:t>-</w:t>
      </w:r>
      <w:r w:rsidRPr="00570FB6">
        <w:rPr>
          <w:rFonts w:asciiTheme="minorHAnsi" w:hAnsiTheme="minorHAnsi" w:cstheme="minorHAnsi"/>
          <w:szCs w:val="24"/>
        </w:rPr>
        <w:tab/>
        <w:t xml:space="preserve">Giocheranno la </w:t>
      </w:r>
      <w:r w:rsidRPr="00570FB6">
        <w:rPr>
          <w:rFonts w:asciiTheme="minorHAnsi" w:hAnsiTheme="minorHAnsi" w:cstheme="minorHAnsi"/>
          <w:b/>
          <w:color w:val="3366FF"/>
          <w:szCs w:val="24"/>
        </w:rPr>
        <w:t>CHAMPIONS LEAGUE</w:t>
      </w:r>
      <w:r w:rsidRPr="00570FB6">
        <w:rPr>
          <w:rFonts w:asciiTheme="minorHAnsi" w:hAnsiTheme="minorHAnsi" w:cstheme="minorHAnsi"/>
          <w:szCs w:val="24"/>
        </w:rPr>
        <w:t xml:space="preserve"> le prime 4 classificate nei play off  dell’ anno precedente, più le prime due meglio classificate in regular season dopo quest’ultime , per un totale di sei squad</w:t>
      </w:r>
      <w:bookmarkStart w:id="16" w:name="_GoBack"/>
      <w:bookmarkEnd w:id="16"/>
      <w:r w:rsidRPr="00570FB6">
        <w:rPr>
          <w:rFonts w:asciiTheme="minorHAnsi" w:hAnsiTheme="minorHAnsi" w:cstheme="minorHAnsi"/>
          <w:szCs w:val="24"/>
        </w:rPr>
        <w:t>re.</w:t>
      </w:r>
    </w:p>
    <w:p w:rsidR="002E3227" w:rsidRPr="00570FB6" w:rsidRDefault="002E3227" w:rsidP="002E3227">
      <w:pPr>
        <w:pStyle w:val="Corpodeltesto21"/>
        <w:ind w:left="1056" w:right="1176"/>
        <w:rPr>
          <w:rFonts w:asciiTheme="minorHAnsi" w:hAnsiTheme="minorHAnsi" w:cstheme="minorHAnsi"/>
          <w:szCs w:val="24"/>
        </w:rPr>
      </w:pPr>
    </w:p>
    <w:p w:rsidR="002E3227" w:rsidRPr="00570FB6" w:rsidRDefault="002E3227" w:rsidP="002E3227">
      <w:pPr>
        <w:pStyle w:val="Corpodeltesto21"/>
        <w:numPr>
          <w:ilvl w:val="0"/>
          <w:numId w:val="2"/>
        </w:numPr>
        <w:ind w:left="1056" w:right="1176" w:firstLine="0"/>
        <w:rPr>
          <w:rFonts w:asciiTheme="minorHAnsi" w:hAnsiTheme="minorHAnsi" w:cstheme="minorHAnsi"/>
          <w:szCs w:val="24"/>
        </w:rPr>
      </w:pPr>
      <w:r w:rsidRPr="00570FB6">
        <w:rPr>
          <w:rFonts w:asciiTheme="minorHAnsi" w:hAnsiTheme="minorHAnsi" w:cstheme="minorHAnsi"/>
          <w:szCs w:val="24"/>
        </w:rPr>
        <w:t xml:space="preserve">Giocheranno la </w:t>
      </w:r>
      <w:r w:rsidRPr="00570FB6">
        <w:rPr>
          <w:rFonts w:asciiTheme="minorHAnsi" w:hAnsiTheme="minorHAnsi" w:cstheme="minorHAnsi"/>
          <w:b/>
          <w:color w:val="3366FF"/>
          <w:szCs w:val="24"/>
        </w:rPr>
        <w:t>EUROPA LEAGUE</w:t>
      </w:r>
      <w:r w:rsidRPr="00570FB6">
        <w:rPr>
          <w:rFonts w:asciiTheme="minorHAnsi" w:hAnsiTheme="minorHAnsi" w:cstheme="minorHAnsi"/>
          <w:szCs w:val="24"/>
        </w:rPr>
        <w:t xml:space="preserve"> le quattro formazioni rimanenti.</w:t>
      </w:r>
    </w:p>
    <w:p w:rsidR="002E3227" w:rsidRPr="00570FB6" w:rsidRDefault="002E3227" w:rsidP="002E3227">
      <w:pPr>
        <w:pStyle w:val="Corpodeltesto21"/>
        <w:ind w:left="1056" w:right="1176"/>
        <w:rPr>
          <w:rFonts w:asciiTheme="minorHAnsi" w:hAnsiTheme="minorHAnsi" w:cstheme="minorHAnsi"/>
          <w:szCs w:val="24"/>
        </w:rPr>
      </w:pPr>
    </w:p>
    <w:p w:rsidR="002E3227" w:rsidRPr="00570FB6" w:rsidRDefault="002E3227" w:rsidP="002E3227">
      <w:pPr>
        <w:pStyle w:val="Corpodeltesto21"/>
        <w:ind w:left="1056" w:right="1176"/>
        <w:rPr>
          <w:rFonts w:asciiTheme="minorHAnsi" w:hAnsiTheme="minorHAnsi" w:cstheme="minorHAnsi"/>
          <w:szCs w:val="24"/>
        </w:rPr>
      </w:pPr>
    </w:p>
    <w:p w:rsidR="002E3227" w:rsidRPr="00570FB6" w:rsidRDefault="002E3227" w:rsidP="002E3227">
      <w:pPr>
        <w:pStyle w:val="Corpodeltesto21"/>
        <w:ind w:left="1056" w:right="1176"/>
        <w:jc w:val="center"/>
        <w:rPr>
          <w:rFonts w:asciiTheme="minorHAnsi" w:hAnsiTheme="minorHAnsi" w:cstheme="minorHAnsi"/>
          <w:color w:val="548DD4"/>
          <w:sz w:val="32"/>
          <w:szCs w:val="32"/>
        </w:rPr>
      </w:pPr>
      <w:r w:rsidRPr="00B53DC6">
        <w:rPr>
          <w:rFonts w:ascii="Bauhaus 93" w:hAnsi="Bauhaus 93"/>
          <w:color w:val="548DD4"/>
          <w:sz w:val="32"/>
          <w:szCs w:val="32"/>
        </w:rPr>
        <w:t>CHAMPIONS LEAGUE</w:t>
      </w:r>
    </w:p>
    <w:p w:rsidR="002E3227" w:rsidRPr="00570FB6" w:rsidRDefault="002E3227" w:rsidP="002E3227">
      <w:pPr>
        <w:pStyle w:val="Corpodeltesto21"/>
        <w:ind w:left="1056" w:right="1176"/>
        <w:jc w:val="center"/>
        <w:rPr>
          <w:rFonts w:asciiTheme="minorHAnsi" w:hAnsiTheme="minorHAnsi" w:cstheme="minorHAnsi"/>
          <w:szCs w:val="24"/>
        </w:rPr>
      </w:pPr>
    </w:p>
    <w:p w:rsidR="002274D0" w:rsidRPr="00FC59EC" w:rsidRDefault="002274D0" w:rsidP="002274D0">
      <w:pPr>
        <w:pStyle w:val="NormaleWeb"/>
        <w:numPr>
          <w:ilvl w:val="0"/>
          <w:numId w:val="3"/>
        </w:numPr>
        <w:spacing w:before="0" w:after="0"/>
        <w:ind w:left="1056" w:right="1176" w:firstLine="0"/>
        <w:rPr>
          <w:rFonts w:asciiTheme="minorHAnsi" w:hAnsiTheme="minorHAnsi" w:cstheme="minorHAnsi"/>
          <w:b/>
          <w:i/>
          <w:color w:val="FF0000"/>
          <w:sz w:val="20"/>
          <w:szCs w:val="20"/>
          <w:u w:val="single"/>
        </w:rPr>
      </w:pPr>
      <w:r w:rsidRPr="00FC59EC">
        <w:rPr>
          <w:rFonts w:asciiTheme="minorHAnsi" w:hAnsiTheme="minorHAnsi" w:cstheme="minorHAnsi"/>
          <w:b/>
          <w:i/>
          <w:color w:val="FF0000"/>
          <w:sz w:val="20"/>
          <w:szCs w:val="20"/>
          <w:u w:val="single"/>
        </w:rPr>
        <w:t>FORMULA DELLA CHAMPIONS LEAGUE</w:t>
      </w:r>
      <w:r w:rsidR="00FC59EC">
        <w:rPr>
          <w:rFonts w:asciiTheme="minorHAnsi" w:hAnsiTheme="minorHAnsi" w:cstheme="minorHAnsi"/>
          <w:b/>
          <w:i/>
          <w:color w:val="FF0000"/>
          <w:sz w:val="20"/>
          <w:szCs w:val="20"/>
          <w:u w:val="single"/>
        </w:rPr>
        <w:t xml:space="preserve"> :</w:t>
      </w:r>
    </w:p>
    <w:p w:rsidR="002E3227" w:rsidRPr="00570FB6" w:rsidRDefault="002E3227" w:rsidP="002E3227">
      <w:pPr>
        <w:pStyle w:val="Corpodeltesto21"/>
        <w:ind w:left="1056" w:right="1176"/>
        <w:rPr>
          <w:rFonts w:asciiTheme="minorHAnsi" w:hAnsiTheme="minorHAnsi" w:cstheme="minorHAnsi"/>
          <w:szCs w:val="24"/>
        </w:rPr>
      </w:pPr>
      <w:r w:rsidRPr="00570FB6">
        <w:rPr>
          <w:rFonts w:asciiTheme="minorHAnsi" w:hAnsiTheme="minorHAnsi" w:cstheme="minorHAnsi"/>
          <w:szCs w:val="24"/>
        </w:rPr>
        <w:t xml:space="preserve">Le sei squadre di Champions daranno vita ad un girone unico a 6 squadre, per un totale di 5 partite, </w:t>
      </w:r>
      <w:r w:rsidRPr="00570FB6">
        <w:rPr>
          <w:rFonts w:asciiTheme="minorHAnsi" w:hAnsiTheme="minorHAnsi" w:cstheme="minorHAnsi"/>
          <w:b/>
          <w:szCs w:val="24"/>
        </w:rPr>
        <w:t>NON ESISTE FATTORE CAMPO</w:t>
      </w:r>
      <w:r w:rsidRPr="00570FB6">
        <w:rPr>
          <w:rFonts w:asciiTheme="minorHAnsi" w:hAnsiTheme="minorHAnsi" w:cstheme="minorHAnsi"/>
          <w:szCs w:val="24"/>
        </w:rPr>
        <w:t xml:space="preserve">. Le prime quattro formazioni in classifica andranno a giocare le semifinali, mentre le restanti due, come nel calcio vero, entreranno in Europa League. In caso di parità si applicano le regole della determinazione della classifica finale della Regular del Campionato. Ovviamente la selezione si applicherà per il turno unico anziché per il doppio confronto come in Campionato. Solo la semifinale si svolge su </w:t>
      </w:r>
      <w:r w:rsidRPr="00570FB6">
        <w:rPr>
          <w:rFonts w:asciiTheme="minorHAnsi" w:hAnsiTheme="minorHAnsi" w:cstheme="minorHAnsi"/>
          <w:b/>
          <w:szCs w:val="24"/>
        </w:rPr>
        <w:t>DOPPIO confronto (AND/RIT,</w:t>
      </w:r>
      <w:r w:rsidRPr="00570FB6">
        <w:rPr>
          <w:rFonts w:asciiTheme="minorHAnsi" w:hAnsiTheme="minorHAnsi" w:cstheme="minorHAnsi"/>
          <w:szCs w:val="24"/>
        </w:rPr>
        <w:t xml:space="preserve"> e gioca la prima in casa la meglio classificata alla fine del girone),</w:t>
      </w:r>
      <w:r w:rsidRPr="00570FB6">
        <w:rPr>
          <w:rFonts w:asciiTheme="minorHAnsi" w:hAnsiTheme="minorHAnsi" w:cstheme="minorHAnsi"/>
          <w:b/>
          <w:szCs w:val="24"/>
        </w:rPr>
        <w:t xml:space="preserve"> mentre la FINALE E’ SECCA. </w:t>
      </w:r>
      <w:r w:rsidRPr="00570FB6">
        <w:rPr>
          <w:rFonts w:asciiTheme="minorHAnsi" w:hAnsiTheme="minorHAnsi" w:cstheme="minorHAnsi"/>
          <w:szCs w:val="24"/>
        </w:rPr>
        <w:t xml:space="preserve">A parità di tabellino passerà(vincerà) la squadra con miglior risultato conseguito </w:t>
      </w:r>
      <w:r w:rsidR="006A169E">
        <w:rPr>
          <w:rFonts w:asciiTheme="minorHAnsi" w:hAnsiTheme="minorHAnsi" w:cstheme="minorHAnsi"/>
          <w:szCs w:val="24"/>
        </w:rPr>
        <w:t xml:space="preserve">nel girone </w:t>
      </w:r>
      <w:r w:rsidRPr="00570FB6">
        <w:rPr>
          <w:rFonts w:asciiTheme="minorHAnsi" w:hAnsiTheme="minorHAnsi" w:cstheme="minorHAnsi"/>
          <w:szCs w:val="24"/>
        </w:rPr>
        <w:t xml:space="preserve">: </w:t>
      </w:r>
      <w:r w:rsidRPr="00570FB6">
        <w:rPr>
          <w:rFonts w:asciiTheme="minorHAnsi" w:hAnsiTheme="minorHAnsi" w:cstheme="minorHAnsi"/>
          <w:color w:val="FF0000"/>
          <w:szCs w:val="24"/>
        </w:rPr>
        <w:t>- SCONTRO DIRETTO</w:t>
      </w:r>
      <w:r w:rsidRPr="00570FB6">
        <w:rPr>
          <w:rFonts w:asciiTheme="minorHAnsi" w:hAnsiTheme="minorHAnsi" w:cstheme="minorHAnsi"/>
          <w:szCs w:val="24"/>
        </w:rPr>
        <w:t xml:space="preserve"> </w:t>
      </w:r>
      <w:r w:rsidRPr="00570FB6">
        <w:rPr>
          <w:rFonts w:asciiTheme="minorHAnsi" w:hAnsiTheme="minorHAnsi" w:cstheme="minorHAnsi"/>
          <w:color w:val="E36C0A"/>
          <w:szCs w:val="24"/>
        </w:rPr>
        <w:t>– GOL FATTI</w:t>
      </w:r>
      <w:r w:rsidRPr="00570FB6">
        <w:rPr>
          <w:rFonts w:asciiTheme="minorHAnsi" w:hAnsiTheme="minorHAnsi" w:cstheme="minorHAnsi"/>
          <w:szCs w:val="24"/>
        </w:rPr>
        <w:t xml:space="preserve"> </w:t>
      </w:r>
      <w:r w:rsidRPr="006A169E">
        <w:rPr>
          <w:rFonts w:asciiTheme="minorHAnsi" w:hAnsiTheme="minorHAnsi" w:cstheme="minorHAnsi"/>
          <w:color w:val="984806" w:themeColor="accent6" w:themeShade="80"/>
          <w:szCs w:val="24"/>
        </w:rPr>
        <w:t xml:space="preserve">- DIFFERENZA RETI </w:t>
      </w:r>
      <w:r w:rsidRPr="006A169E">
        <w:rPr>
          <w:rFonts w:asciiTheme="minorHAnsi" w:hAnsiTheme="minorHAnsi" w:cstheme="minorHAnsi"/>
          <w:color w:val="FFFF00"/>
          <w:szCs w:val="24"/>
        </w:rPr>
        <w:t xml:space="preserve">- RANKING   </w:t>
      </w:r>
      <w:r w:rsidRPr="006A169E">
        <w:rPr>
          <w:rFonts w:asciiTheme="minorHAnsi" w:hAnsiTheme="minorHAnsi" w:cstheme="minorHAnsi"/>
          <w:b/>
          <w:color w:val="FFFF00"/>
          <w:szCs w:val="24"/>
        </w:rPr>
        <w:t xml:space="preserve"> </w:t>
      </w:r>
    </w:p>
    <w:p w:rsidR="002E3227" w:rsidRPr="00570FB6" w:rsidRDefault="002E3227" w:rsidP="002E3227">
      <w:pPr>
        <w:pStyle w:val="Corpodeltesto21"/>
        <w:ind w:left="1056" w:right="1176"/>
        <w:rPr>
          <w:rFonts w:asciiTheme="minorHAnsi" w:hAnsiTheme="minorHAnsi" w:cstheme="minorHAnsi"/>
          <w:szCs w:val="24"/>
        </w:rPr>
      </w:pPr>
    </w:p>
    <w:p w:rsidR="002E3227" w:rsidRPr="00570FB6" w:rsidRDefault="002E3227" w:rsidP="002E3227">
      <w:pPr>
        <w:pStyle w:val="Corpodeltesto21"/>
        <w:ind w:left="1056" w:right="1176"/>
        <w:rPr>
          <w:rFonts w:asciiTheme="minorHAnsi" w:hAnsiTheme="minorHAnsi" w:cstheme="minorHAnsi"/>
          <w:szCs w:val="24"/>
        </w:rPr>
      </w:pPr>
      <w:r w:rsidRPr="00570FB6">
        <w:rPr>
          <w:rFonts w:asciiTheme="minorHAnsi" w:hAnsiTheme="minorHAnsi" w:cstheme="minorHAnsi"/>
          <w:szCs w:val="24"/>
        </w:rPr>
        <w:t>(Bonus come i Play Off scudetto,  MA DIFFERENTI:</w:t>
      </w:r>
    </w:p>
    <w:p w:rsidR="002E3227" w:rsidRPr="00570FB6" w:rsidRDefault="002E3227" w:rsidP="002E3227">
      <w:pPr>
        <w:pStyle w:val="Corpodeltesto21"/>
        <w:ind w:left="1056" w:right="1176"/>
        <w:rPr>
          <w:rFonts w:asciiTheme="minorHAnsi" w:hAnsiTheme="minorHAnsi" w:cstheme="minorHAnsi"/>
          <w:szCs w:val="24"/>
          <w:lang w:val="en-GB"/>
        </w:rPr>
      </w:pPr>
      <w:r w:rsidRPr="00570FB6">
        <w:rPr>
          <w:rFonts w:asciiTheme="minorHAnsi" w:hAnsiTheme="minorHAnsi" w:cstheme="minorHAnsi"/>
          <w:szCs w:val="24"/>
        </w:rPr>
        <w:t xml:space="preserve"> </w:t>
      </w:r>
      <w:r w:rsidRPr="00570FB6">
        <w:rPr>
          <w:rFonts w:asciiTheme="minorHAnsi" w:hAnsiTheme="minorHAnsi" w:cstheme="minorHAnsi"/>
          <w:szCs w:val="24"/>
        </w:rPr>
        <w:tab/>
      </w:r>
      <w:r w:rsidRPr="00570FB6">
        <w:rPr>
          <w:rFonts w:asciiTheme="minorHAnsi" w:hAnsiTheme="minorHAnsi" w:cstheme="minorHAnsi"/>
          <w:szCs w:val="24"/>
        </w:rPr>
        <w:tab/>
      </w:r>
      <w:r w:rsidRPr="00570FB6">
        <w:rPr>
          <w:rFonts w:asciiTheme="minorHAnsi" w:hAnsiTheme="minorHAnsi" w:cstheme="minorHAnsi"/>
          <w:szCs w:val="24"/>
        </w:rPr>
        <w:tab/>
      </w:r>
      <w:r w:rsidRPr="00570FB6">
        <w:rPr>
          <w:rFonts w:asciiTheme="minorHAnsi" w:hAnsiTheme="minorHAnsi" w:cstheme="minorHAnsi"/>
          <w:szCs w:val="24"/>
          <w:lang w:val="en-US"/>
        </w:rPr>
        <w:t xml:space="preserve">1° Class. </w:t>
      </w:r>
      <w:r w:rsidRPr="00570FB6">
        <w:rPr>
          <w:rFonts w:asciiTheme="minorHAnsi" w:hAnsiTheme="minorHAnsi" w:cstheme="minorHAnsi"/>
          <w:b/>
          <w:szCs w:val="24"/>
          <w:lang w:val="en-GB"/>
        </w:rPr>
        <w:t>+3</w:t>
      </w:r>
      <w:r w:rsidRPr="00570FB6">
        <w:rPr>
          <w:rFonts w:asciiTheme="minorHAnsi" w:hAnsiTheme="minorHAnsi" w:cstheme="minorHAnsi"/>
          <w:szCs w:val="24"/>
          <w:lang w:val="en-GB"/>
        </w:rPr>
        <w:t xml:space="preserve"> </w:t>
      </w:r>
      <w:r w:rsidRPr="00570FB6">
        <w:rPr>
          <w:rFonts w:asciiTheme="minorHAnsi" w:hAnsiTheme="minorHAnsi" w:cstheme="minorHAnsi"/>
          <w:szCs w:val="24"/>
          <w:lang w:val="en-GB"/>
        </w:rPr>
        <w:tab/>
        <w:t xml:space="preserve"> 2° Class </w:t>
      </w:r>
      <w:r w:rsidRPr="00570FB6">
        <w:rPr>
          <w:rFonts w:asciiTheme="minorHAnsi" w:hAnsiTheme="minorHAnsi" w:cstheme="minorHAnsi"/>
          <w:b/>
          <w:szCs w:val="24"/>
          <w:lang w:val="en-GB"/>
        </w:rPr>
        <w:t>+2</w:t>
      </w:r>
      <w:r w:rsidRPr="00570FB6">
        <w:rPr>
          <w:rFonts w:asciiTheme="minorHAnsi" w:hAnsiTheme="minorHAnsi" w:cstheme="minorHAnsi"/>
          <w:b/>
          <w:szCs w:val="24"/>
          <w:lang w:val="en-GB"/>
        </w:rPr>
        <w:tab/>
      </w:r>
      <w:r w:rsidRPr="00570FB6">
        <w:rPr>
          <w:rFonts w:asciiTheme="minorHAnsi" w:hAnsiTheme="minorHAnsi" w:cstheme="minorHAnsi"/>
          <w:szCs w:val="24"/>
          <w:lang w:val="en-GB"/>
        </w:rPr>
        <w:t xml:space="preserve"> 3° Class </w:t>
      </w:r>
      <w:r w:rsidRPr="00570FB6">
        <w:rPr>
          <w:rFonts w:asciiTheme="minorHAnsi" w:hAnsiTheme="minorHAnsi" w:cstheme="minorHAnsi"/>
          <w:b/>
          <w:szCs w:val="24"/>
          <w:lang w:val="en-GB"/>
        </w:rPr>
        <w:t>+1</w:t>
      </w:r>
      <w:r w:rsidRPr="00570FB6">
        <w:rPr>
          <w:rFonts w:asciiTheme="minorHAnsi" w:hAnsiTheme="minorHAnsi" w:cstheme="minorHAnsi"/>
          <w:szCs w:val="24"/>
          <w:lang w:val="en-GB"/>
        </w:rPr>
        <w:t xml:space="preserve"> </w:t>
      </w:r>
      <w:r w:rsidRPr="00570FB6">
        <w:rPr>
          <w:rFonts w:asciiTheme="minorHAnsi" w:hAnsiTheme="minorHAnsi" w:cstheme="minorHAnsi"/>
          <w:szCs w:val="24"/>
          <w:lang w:val="en-GB"/>
        </w:rPr>
        <w:tab/>
        <w:t xml:space="preserve">4°Class </w:t>
      </w:r>
      <w:r w:rsidRPr="00570FB6">
        <w:rPr>
          <w:rFonts w:asciiTheme="minorHAnsi" w:hAnsiTheme="minorHAnsi" w:cstheme="minorHAnsi"/>
          <w:b/>
          <w:szCs w:val="24"/>
          <w:lang w:val="en-GB"/>
        </w:rPr>
        <w:t>+0</w:t>
      </w:r>
      <w:r w:rsidRPr="00570FB6">
        <w:rPr>
          <w:rFonts w:asciiTheme="minorHAnsi" w:hAnsiTheme="minorHAnsi" w:cstheme="minorHAnsi"/>
          <w:szCs w:val="24"/>
          <w:lang w:val="en-GB"/>
        </w:rPr>
        <w:t xml:space="preserve">  )</w:t>
      </w:r>
    </w:p>
    <w:p w:rsidR="002E3227" w:rsidRPr="00570FB6" w:rsidRDefault="002E3227" w:rsidP="002E3227">
      <w:pPr>
        <w:pStyle w:val="Corpodeltesto21"/>
        <w:ind w:left="1056" w:right="1176"/>
        <w:rPr>
          <w:rFonts w:asciiTheme="minorHAnsi" w:hAnsiTheme="minorHAnsi" w:cstheme="minorHAnsi"/>
          <w:szCs w:val="24"/>
          <w:lang w:val="en-GB"/>
        </w:rPr>
      </w:pPr>
    </w:p>
    <w:p w:rsidR="002E3227" w:rsidRPr="00570FB6" w:rsidRDefault="002E3227" w:rsidP="002E3227">
      <w:pPr>
        <w:pStyle w:val="Corpodeltesto21"/>
        <w:ind w:left="1056" w:right="1176"/>
        <w:jc w:val="center"/>
        <w:rPr>
          <w:rFonts w:asciiTheme="minorHAnsi" w:hAnsiTheme="minorHAnsi" w:cstheme="minorHAnsi"/>
          <w:color w:val="548DD4"/>
          <w:sz w:val="32"/>
          <w:szCs w:val="32"/>
          <w:lang w:val="en-US"/>
        </w:rPr>
      </w:pPr>
      <w:r>
        <w:rPr>
          <w:rFonts w:ascii="Bauhaus 93" w:hAnsi="Bauhaus 93"/>
          <w:color w:val="548DD4"/>
          <w:sz w:val="32"/>
          <w:szCs w:val="32"/>
          <w:lang w:val="en-US"/>
        </w:rPr>
        <w:t>EUROPA</w:t>
      </w:r>
      <w:r w:rsidRPr="00B53DC6">
        <w:rPr>
          <w:rFonts w:ascii="Bauhaus 93" w:hAnsi="Bauhaus 93"/>
          <w:color w:val="548DD4"/>
          <w:sz w:val="32"/>
          <w:szCs w:val="32"/>
          <w:lang w:val="en-US"/>
        </w:rPr>
        <w:t xml:space="preserve"> LEAGUE</w:t>
      </w:r>
    </w:p>
    <w:p w:rsidR="002E3227" w:rsidRPr="00570FB6" w:rsidRDefault="002E3227" w:rsidP="002E3227">
      <w:pPr>
        <w:pStyle w:val="Corpodeltesto21"/>
        <w:ind w:left="1056" w:right="1176"/>
        <w:jc w:val="center"/>
        <w:rPr>
          <w:rFonts w:asciiTheme="minorHAnsi" w:hAnsiTheme="minorHAnsi" w:cstheme="minorHAnsi"/>
          <w:szCs w:val="24"/>
          <w:lang w:val="en-US"/>
        </w:rPr>
      </w:pPr>
    </w:p>
    <w:p w:rsidR="002274D0" w:rsidRPr="00FC59EC" w:rsidRDefault="002274D0" w:rsidP="002274D0">
      <w:pPr>
        <w:pStyle w:val="NormaleWeb"/>
        <w:numPr>
          <w:ilvl w:val="0"/>
          <w:numId w:val="3"/>
        </w:numPr>
        <w:spacing w:before="0" w:after="0"/>
        <w:ind w:left="1056" w:right="1176" w:firstLine="0"/>
        <w:rPr>
          <w:rFonts w:asciiTheme="minorHAnsi" w:hAnsiTheme="minorHAnsi" w:cstheme="minorHAnsi"/>
          <w:b/>
          <w:i/>
          <w:color w:val="FF0000"/>
          <w:sz w:val="20"/>
          <w:szCs w:val="20"/>
          <w:u w:val="single"/>
        </w:rPr>
      </w:pPr>
      <w:r w:rsidRPr="00FC59EC">
        <w:rPr>
          <w:rFonts w:asciiTheme="minorHAnsi" w:hAnsiTheme="minorHAnsi" w:cstheme="minorHAnsi"/>
          <w:b/>
          <w:i/>
          <w:color w:val="FF0000"/>
          <w:sz w:val="20"/>
          <w:szCs w:val="20"/>
          <w:u w:val="single"/>
        </w:rPr>
        <w:t>FORMULA DELL’ EUROPA LEAGUE</w:t>
      </w:r>
      <w:r w:rsidR="00FC59EC">
        <w:rPr>
          <w:rFonts w:asciiTheme="minorHAnsi" w:hAnsiTheme="minorHAnsi" w:cstheme="minorHAnsi"/>
          <w:b/>
          <w:i/>
          <w:color w:val="FF0000"/>
          <w:sz w:val="20"/>
          <w:szCs w:val="20"/>
          <w:u w:val="single"/>
        </w:rPr>
        <w:t xml:space="preserve"> :</w:t>
      </w:r>
    </w:p>
    <w:p w:rsidR="002E3227" w:rsidRPr="00570FB6" w:rsidRDefault="002E3227" w:rsidP="002E3227">
      <w:pPr>
        <w:pStyle w:val="Corpodeltesto21"/>
        <w:ind w:left="1056" w:right="1176"/>
        <w:rPr>
          <w:rFonts w:asciiTheme="minorHAnsi" w:hAnsiTheme="minorHAnsi" w:cstheme="minorHAnsi"/>
          <w:szCs w:val="24"/>
        </w:rPr>
      </w:pPr>
      <w:r w:rsidRPr="00570FB6">
        <w:rPr>
          <w:rFonts w:asciiTheme="minorHAnsi" w:hAnsiTheme="minorHAnsi" w:cstheme="minorHAnsi"/>
          <w:szCs w:val="24"/>
        </w:rPr>
        <w:t>Le Quattro formazioni si sfidano in un girone unico a 4 con formula di ANDATA e RITORNO, per un totale di sei partite. Le prime due vanno ai Play Off e le ultime due sono ELIMINATE. Ai Play Off insieme alle prime due squadre si aggiungono le due squadre provenienti</w:t>
      </w:r>
      <w:r w:rsidR="000B4535">
        <w:rPr>
          <w:rFonts w:asciiTheme="minorHAnsi" w:hAnsiTheme="minorHAnsi" w:cstheme="minorHAnsi"/>
          <w:szCs w:val="24"/>
        </w:rPr>
        <w:t xml:space="preserve"> dalla Champions, formando così</w:t>
      </w:r>
      <w:r w:rsidRPr="00570FB6">
        <w:rPr>
          <w:rFonts w:asciiTheme="minorHAnsi" w:hAnsiTheme="minorHAnsi" w:cstheme="minorHAnsi"/>
          <w:szCs w:val="24"/>
        </w:rPr>
        <w:t xml:space="preserve"> il quadro delle semifinali. In caso di parità nel girone si ricorrerà ai criteri per la determinazione della classifica finale della regular season ; avendo considerato che le squadre che vengono dalla Champions in realtà sono teoricamente più forti rispetto alle altre due, abbiamo pensato di cancellare tutti i bonus durante i play off. (eccetto il + 2 derivante dal fattore campo, ovviamente) </w:t>
      </w:r>
    </w:p>
    <w:p w:rsidR="002E3227" w:rsidRPr="00570FB6" w:rsidRDefault="002E3227" w:rsidP="002E3227">
      <w:pPr>
        <w:pStyle w:val="Corpodeltesto21"/>
        <w:ind w:left="1056" w:right="1176"/>
        <w:rPr>
          <w:rFonts w:asciiTheme="minorHAnsi" w:hAnsiTheme="minorHAnsi" w:cstheme="minorHAnsi"/>
          <w:szCs w:val="24"/>
        </w:rPr>
      </w:pPr>
      <w:r w:rsidRPr="00570FB6">
        <w:rPr>
          <w:rFonts w:asciiTheme="minorHAnsi" w:hAnsiTheme="minorHAnsi" w:cstheme="minorHAnsi"/>
          <w:szCs w:val="24"/>
        </w:rPr>
        <w:t xml:space="preserve">TUTTE LE SQUADRE PARTONO ALLA PARI. BAGARRE !!! </w:t>
      </w:r>
    </w:p>
    <w:p w:rsidR="002E3227" w:rsidRPr="00570FB6" w:rsidRDefault="002E3227" w:rsidP="002E3227">
      <w:pPr>
        <w:pStyle w:val="Corpodeltesto21"/>
        <w:ind w:left="1056" w:right="1176"/>
        <w:rPr>
          <w:rFonts w:asciiTheme="minorHAnsi" w:hAnsiTheme="minorHAnsi" w:cstheme="minorHAnsi"/>
          <w:szCs w:val="24"/>
        </w:rPr>
      </w:pPr>
      <w:r w:rsidRPr="00570FB6">
        <w:rPr>
          <w:rFonts w:asciiTheme="minorHAnsi" w:hAnsiTheme="minorHAnsi" w:cstheme="minorHAnsi"/>
          <w:szCs w:val="24"/>
        </w:rPr>
        <w:t xml:space="preserve">La semifinale si svolge su </w:t>
      </w:r>
      <w:r w:rsidRPr="00570FB6">
        <w:rPr>
          <w:rFonts w:asciiTheme="minorHAnsi" w:hAnsiTheme="minorHAnsi" w:cstheme="minorHAnsi"/>
          <w:b/>
          <w:szCs w:val="24"/>
        </w:rPr>
        <w:t>DOPPIO confronto (AND/RIT,</w:t>
      </w:r>
      <w:r w:rsidRPr="00570FB6">
        <w:rPr>
          <w:rFonts w:asciiTheme="minorHAnsi" w:hAnsiTheme="minorHAnsi" w:cstheme="minorHAnsi"/>
          <w:szCs w:val="24"/>
        </w:rPr>
        <w:t xml:space="preserve"> e gioca la prima in casa la squadra di Champions),</w:t>
      </w:r>
      <w:r w:rsidRPr="00570FB6">
        <w:rPr>
          <w:rFonts w:asciiTheme="minorHAnsi" w:hAnsiTheme="minorHAnsi" w:cstheme="minorHAnsi"/>
          <w:b/>
          <w:szCs w:val="24"/>
        </w:rPr>
        <w:t xml:space="preserve"> mentre la FINALE E’ SECCA.</w:t>
      </w:r>
    </w:p>
    <w:p w:rsidR="002E3227" w:rsidRPr="00570FB6" w:rsidRDefault="002E3227" w:rsidP="002E3227">
      <w:pPr>
        <w:pStyle w:val="Corpodeltesto21"/>
        <w:ind w:left="1056" w:right="1176" w:firstLine="1123"/>
        <w:rPr>
          <w:rFonts w:asciiTheme="minorHAnsi" w:hAnsiTheme="minorHAnsi" w:cstheme="minorHAnsi"/>
          <w:i/>
          <w:sz w:val="6"/>
          <w:szCs w:val="6"/>
        </w:rPr>
      </w:pPr>
    </w:p>
    <w:p w:rsidR="000B4535" w:rsidRDefault="002E3227" w:rsidP="002E3227">
      <w:pPr>
        <w:pStyle w:val="Corpodeltesto21"/>
        <w:ind w:left="1056" w:right="1176"/>
        <w:rPr>
          <w:rFonts w:asciiTheme="minorHAnsi" w:hAnsiTheme="minorHAnsi" w:cstheme="minorHAnsi"/>
          <w:b/>
          <w:i/>
          <w:color w:val="FF0000"/>
          <w:szCs w:val="24"/>
        </w:rPr>
      </w:pPr>
      <w:r w:rsidRPr="00570FB6">
        <w:rPr>
          <w:rFonts w:asciiTheme="minorHAnsi" w:hAnsiTheme="minorHAnsi" w:cstheme="minorHAnsi"/>
          <w:b/>
          <w:i/>
          <w:color w:val="FF0000"/>
          <w:szCs w:val="24"/>
        </w:rPr>
        <w:t>Nota: L’EUROPA LEAGUE in caso di medesima somma finale dei tabellini, passerà (o vincerà, se in finale)</w:t>
      </w:r>
      <w:r w:rsidR="000B4535">
        <w:rPr>
          <w:rFonts w:asciiTheme="minorHAnsi" w:hAnsiTheme="minorHAnsi" w:cstheme="minorHAnsi"/>
          <w:b/>
          <w:i/>
          <w:color w:val="FF0000"/>
          <w:szCs w:val="24"/>
        </w:rPr>
        <w:t>:</w:t>
      </w:r>
    </w:p>
    <w:p w:rsidR="000B4535" w:rsidRDefault="000B4535" w:rsidP="000B4535">
      <w:pPr>
        <w:pStyle w:val="Corpodeltesto21"/>
        <w:numPr>
          <w:ilvl w:val="0"/>
          <w:numId w:val="13"/>
        </w:numPr>
        <w:ind w:right="1176"/>
        <w:rPr>
          <w:rFonts w:asciiTheme="minorHAnsi" w:hAnsiTheme="minorHAnsi" w:cstheme="minorHAnsi"/>
          <w:b/>
          <w:i/>
          <w:color w:val="FF0000"/>
          <w:szCs w:val="24"/>
        </w:rPr>
      </w:pPr>
      <w:r>
        <w:rPr>
          <w:rFonts w:asciiTheme="minorHAnsi" w:hAnsiTheme="minorHAnsi" w:cstheme="minorHAnsi"/>
          <w:b/>
          <w:i/>
          <w:color w:val="FF0000"/>
          <w:szCs w:val="24"/>
        </w:rPr>
        <w:t xml:space="preserve">Se le squadre finaliste si sono incontrate nella fase a gironi, si guardano gli scontri diretti con i criteri della Champions </w:t>
      </w:r>
      <w:proofErr w:type="spellStart"/>
      <w:r>
        <w:rPr>
          <w:rFonts w:asciiTheme="minorHAnsi" w:hAnsiTheme="minorHAnsi" w:cstheme="minorHAnsi"/>
          <w:b/>
          <w:i/>
          <w:color w:val="FF0000"/>
          <w:szCs w:val="24"/>
        </w:rPr>
        <w:t>league</w:t>
      </w:r>
      <w:proofErr w:type="spellEnd"/>
      <w:r>
        <w:rPr>
          <w:rFonts w:asciiTheme="minorHAnsi" w:hAnsiTheme="minorHAnsi" w:cstheme="minorHAnsi"/>
          <w:b/>
          <w:i/>
          <w:color w:val="FF0000"/>
          <w:szCs w:val="24"/>
        </w:rPr>
        <w:t xml:space="preserve"> (</w:t>
      </w:r>
      <w:r w:rsidRPr="00570FB6">
        <w:rPr>
          <w:rFonts w:asciiTheme="minorHAnsi" w:hAnsiTheme="minorHAnsi" w:cstheme="minorHAnsi"/>
          <w:color w:val="FF0000"/>
          <w:szCs w:val="24"/>
        </w:rPr>
        <w:t>SCONTRO DIRETTO</w:t>
      </w:r>
      <w:r w:rsidRPr="00570FB6">
        <w:rPr>
          <w:rFonts w:asciiTheme="minorHAnsi" w:hAnsiTheme="minorHAnsi" w:cstheme="minorHAnsi"/>
          <w:szCs w:val="24"/>
        </w:rPr>
        <w:t xml:space="preserve"> </w:t>
      </w:r>
      <w:r w:rsidRPr="00570FB6">
        <w:rPr>
          <w:rFonts w:asciiTheme="minorHAnsi" w:hAnsiTheme="minorHAnsi" w:cstheme="minorHAnsi"/>
          <w:color w:val="E36C0A"/>
          <w:szCs w:val="24"/>
        </w:rPr>
        <w:t>– GOL FATTI</w:t>
      </w:r>
      <w:r w:rsidRPr="00570FB6">
        <w:rPr>
          <w:rFonts w:asciiTheme="minorHAnsi" w:hAnsiTheme="minorHAnsi" w:cstheme="minorHAnsi"/>
          <w:szCs w:val="24"/>
        </w:rPr>
        <w:t xml:space="preserve"> </w:t>
      </w:r>
      <w:r w:rsidRPr="006A169E">
        <w:rPr>
          <w:rFonts w:asciiTheme="minorHAnsi" w:hAnsiTheme="minorHAnsi" w:cstheme="minorHAnsi"/>
          <w:color w:val="984806" w:themeColor="accent6" w:themeShade="80"/>
          <w:szCs w:val="24"/>
        </w:rPr>
        <w:t xml:space="preserve">- DIFFERENZA RETI </w:t>
      </w:r>
      <w:r>
        <w:rPr>
          <w:rFonts w:asciiTheme="minorHAnsi" w:hAnsiTheme="minorHAnsi" w:cstheme="minorHAnsi"/>
          <w:color w:val="FFFF00"/>
          <w:szCs w:val="24"/>
        </w:rPr>
        <w:t xml:space="preserve">- RANKING </w:t>
      </w:r>
      <w:r w:rsidRPr="000B4535">
        <w:rPr>
          <w:rFonts w:asciiTheme="minorHAnsi" w:hAnsiTheme="minorHAnsi" w:cstheme="minorHAnsi"/>
          <w:color w:val="FF0000"/>
          <w:szCs w:val="24"/>
        </w:rPr>
        <w:t>)</w:t>
      </w:r>
      <w:r>
        <w:rPr>
          <w:rFonts w:asciiTheme="minorHAnsi" w:hAnsiTheme="minorHAnsi" w:cstheme="minorHAnsi"/>
          <w:b/>
          <w:i/>
          <w:color w:val="FF0000"/>
          <w:szCs w:val="24"/>
        </w:rPr>
        <w:t xml:space="preserve">; </w:t>
      </w:r>
    </w:p>
    <w:p w:rsidR="002E3227" w:rsidRPr="00570FB6" w:rsidRDefault="000B4535" w:rsidP="000B4535">
      <w:pPr>
        <w:pStyle w:val="Corpodeltesto21"/>
        <w:numPr>
          <w:ilvl w:val="0"/>
          <w:numId w:val="13"/>
        </w:numPr>
        <w:ind w:right="1176"/>
        <w:rPr>
          <w:rFonts w:asciiTheme="minorHAnsi" w:hAnsiTheme="minorHAnsi" w:cstheme="minorHAnsi"/>
          <w:b/>
          <w:i/>
          <w:color w:val="FF0000"/>
          <w:szCs w:val="24"/>
        </w:rPr>
      </w:pPr>
      <w:r>
        <w:rPr>
          <w:rFonts w:asciiTheme="minorHAnsi" w:hAnsiTheme="minorHAnsi" w:cstheme="minorHAnsi"/>
          <w:b/>
          <w:i/>
          <w:color w:val="FF0000"/>
          <w:szCs w:val="24"/>
        </w:rPr>
        <w:t>Se le squadre finaliste sono una di Champions L. e una di Europa L., passerà (o vincerà, se in finale)</w:t>
      </w:r>
      <w:r w:rsidRPr="000B4535">
        <w:rPr>
          <w:rFonts w:asciiTheme="minorHAnsi" w:hAnsiTheme="minorHAnsi" w:cstheme="minorHAnsi"/>
          <w:b/>
          <w:i/>
          <w:color w:val="FF0000"/>
          <w:szCs w:val="24"/>
        </w:rPr>
        <w:t xml:space="preserve"> </w:t>
      </w:r>
      <w:r>
        <w:rPr>
          <w:rFonts w:asciiTheme="minorHAnsi" w:hAnsiTheme="minorHAnsi" w:cstheme="minorHAnsi"/>
          <w:b/>
          <w:i/>
          <w:color w:val="FF0000"/>
          <w:szCs w:val="24"/>
        </w:rPr>
        <w:t>la squadra con RNK MIGLIORE.</w:t>
      </w:r>
    </w:p>
    <w:p w:rsidR="002E3227" w:rsidRPr="00570FB6" w:rsidRDefault="002E3227" w:rsidP="002E3227">
      <w:pPr>
        <w:pStyle w:val="Corpodeltesto21"/>
        <w:ind w:left="1056" w:right="1176"/>
        <w:rPr>
          <w:rFonts w:asciiTheme="minorHAnsi" w:hAnsiTheme="minorHAnsi" w:cstheme="minorHAnsi"/>
          <w:b/>
          <w:i/>
          <w:color w:val="FF0000"/>
          <w:szCs w:val="24"/>
        </w:rPr>
      </w:pPr>
    </w:p>
    <w:p w:rsidR="002E3227" w:rsidRPr="00570FB6" w:rsidRDefault="002E3227" w:rsidP="002E3227">
      <w:pPr>
        <w:pStyle w:val="Corpodeltesto21"/>
        <w:ind w:left="1056" w:right="1176"/>
        <w:jc w:val="center"/>
        <w:rPr>
          <w:rFonts w:asciiTheme="minorHAnsi" w:hAnsiTheme="minorHAnsi" w:cstheme="minorHAnsi"/>
          <w:b/>
          <w:color w:val="FF0000"/>
          <w:szCs w:val="24"/>
        </w:rPr>
      </w:pPr>
      <w:r w:rsidRPr="00570FB6">
        <w:rPr>
          <w:rFonts w:asciiTheme="minorHAnsi" w:hAnsiTheme="minorHAnsi" w:cstheme="minorHAnsi"/>
          <w:b/>
          <w:color w:val="FF0000"/>
          <w:szCs w:val="24"/>
          <w:highlight w:val="yellow"/>
        </w:rPr>
        <w:t>LE FINALI SONO OVVIAMENTE IN CAMPO NEUTRO.</w:t>
      </w:r>
    </w:p>
    <w:p w:rsidR="002E3227" w:rsidRPr="00570FB6" w:rsidRDefault="002E3227" w:rsidP="002E3227">
      <w:pPr>
        <w:pStyle w:val="Corpodeltesto21"/>
        <w:ind w:left="1056" w:right="1176"/>
        <w:rPr>
          <w:rFonts w:asciiTheme="minorHAnsi" w:hAnsiTheme="minorHAnsi" w:cstheme="minorHAnsi"/>
          <w:szCs w:val="24"/>
        </w:rPr>
      </w:pPr>
    </w:p>
    <w:p w:rsidR="002E3227" w:rsidRPr="00570FB6" w:rsidRDefault="002E3227" w:rsidP="002E3227">
      <w:pPr>
        <w:pStyle w:val="Corpodeltesto21"/>
        <w:ind w:left="1056" w:right="1176"/>
        <w:rPr>
          <w:rFonts w:asciiTheme="minorHAnsi" w:hAnsiTheme="minorHAnsi" w:cstheme="minorHAnsi"/>
          <w:szCs w:val="24"/>
        </w:rPr>
      </w:pPr>
    </w:p>
    <w:p w:rsidR="002E3227" w:rsidRPr="00570FB6" w:rsidRDefault="002E3227" w:rsidP="002E3227">
      <w:pPr>
        <w:pStyle w:val="Corpodeltesto21"/>
        <w:ind w:left="1056" w:right="1176"/>
        <w:rPr>
          <w:rFonts w:asciiTheme="minorHAnsi" w:hAnsiTheme="minorHAnsi" w:cstheme="minorHAnsi"/>
          <w:szCs w:val="24"/>
        </w:rPr>
      </w:pPr>
    </w:p>
    <w:p w:rsidR="002E3227" w:rsidRPr="00570FB6" w:rsidRDefault="002E3227" w:rsidP="002E3227">
      <w:pPr>
        <w:pStyle w:val="Corpodeltesto21"/>
        <w:ind w:left="1056" w:right="1176"/>
        <w:rPr>
          <w:rFonts w:asciiTheme="minorHAnsi" w:hAnsiTheme="minorHAnsi" w:cstheme="minorHAnsi"/>
          <w:szCs w:val="24"/>
        </w:rPr>
      </w:pPr>
    </w:p>
    <w:p w:rsidR="002E3227" w:rsidRPr="00570FB6" w:rsidRDefault="002E3227" w:rsidP="002E3227">
      <w:pPr>
        <w:pStyle w:val="Corpodeltesto21"/>
        <w:ind w:left="1056" w:right="1176"/>
        <w:rPr>
          <w:rFonts w:asciiTheme="minorHAnsi" w:hAnsiTheme="minorHAnsi" w:cstheme="minorHAnsi"/>
          <w:szCs w:val="24"/>
        </w:rPr>
      </w:pPr>
    </w:p>
    <w:p w:rsidR="002E3227" w:rsidRPr="00570FB6" w:rsidRDefault="002E3227" w:rsidP="002E3227">
      <w:pPr>
        <w:pStyle w:val="Corpodeltesto21"/>
        <w:ind w:left="1056" w:right="1176"/>
        <w:rPr>
          <w:rFonts w:asciiTheme="minorHAnsi" w:hAnsiTheme="minorHAnsi" w:cstheme="minorHAnsi"/>
          <w:szCs w:val="24"/>
        </w:rPr>
      </w:pPr>
    </w:p>
    <w:p w:rsidR="00087C69" w:rsidRPr="00570FB6" w:rsidRDefault="00087C69" w:rsidP="002E3227">
      <w:pPr>
        <w:pStyle w:val="Corpodeltesto21"/>
        <w:ind w:left="1056" w:right="1176"/>
        <w:rPr>
          <w:rFonts w:asciiTheme="minorHAnsi" w:hAnsiTheme="minorHAnsi" w:cstheme="minorHAnsi"/>
          <w:szCs w:val="24"/>
        </w:rPr>
      </w:pPr>
    </w:p>
    <w:p w:rsidR="00087C69" w:rsidRPr="00570FB6" w:rsidRDefault="00087C69" w:rsidP="002E3227">
      <w:pPr>
        <w:pStyle w:val="Corpodeltesto21"/>
        <w:ind w:left="1056" w:right="1176"/>
        <w:rPr>
          <w:rFonts w:asciiTheme="minorHAnsi" w:hAnsiTheme="minorHAnsi" w:cstheme="minorHAnsi"/>
          <w:szCs w:val="24"/>
        </w:rPr>
      </w:pPr>
    </w:p>
    <w:p w:rsidR="00087C69" w:rsidRPr="00570FB6" w:rsidRDefault="00087C69" w:rsidP="002E3227">
      <w:pPr>
        <w:pStyle w:val="Corpodeltesto21"/>
        <w:ind w:left="1056" w:right="1176"/>
        <w:rPr>
          <w:rFonts w:asciiTheme="minorHAnsi" w:hAnsiTheme="minorHAnsi" w:cstheme="minorHAnsi"/>
          <w:szCs w:val="24"/>
        </w:rPr>
      </w:pPr>
    </w:p>
    <w:p w:rsidR="00087C69" w:rsidRPr="00570FB6" w:rsidRDefault="00087C69" w:rsidP="002E3227">
      <w:pPr>
        <w:pStyle w:val="Corpodeltesto21"/>
        <w:ind w:left="1056" w:right="1176"/>
        <w:rPr>
          <w:rFonts w:asciiTheme="minorHAnsi" w:hAnsiTheme="minorHAnsi" w:cstheme="minorHAnsi"/>
          <w:szCs w:val="24"/>
        </w:rPr>
      </w:pPr>
    </w:p>
    <w:p w:rsidR="002E3227" w:rsidRPr="00117ACF" w:rsidRDefault="002E3227" w:rsidP="00117ACF">
      <w:pPr>
        <w:pStyle w:val="NormaleWeb"/>
        <w:spacing w:before="0" w:after="0"/>
        <w:ind w:left="1056" w:right="1176"/>
        <w:jc w:val="center"/>
        <w:rPr>
          <w:rFonts w:ascii="Bauhaus 93" w:hAnsi="Bauhaus 93"/>
          <w:b/>
          <w:bCs/>
          <w:iCs/>
          <w:color w:val="548DD4"/>
          <w:sz w:val="64"/>
          <w:szCs w:val="64"/>
        </w:rPr>
      </w:pPr>
      <w:r w:rsidRPr="00117ACF">
        <w:rPr>
          <w:rFonts w:ascii="Bauhaus 93" w:hAnsi="Bauhaus 93"/>
          <w:b/>
          <w:bCs/>
          <w:iCs/>
          <w:color w:val="548DD4"/>
          <w:sz w:val="64"/>
          <w:szCs w:val="64"/>
        </w:rPr>
        <w:t>SUPERCOPPE E DIAMOND CUP</w:t>
      </w:r>
    </w:p>
    <w:p w:rsidR="002E3227" w:rsidRDefault="002E3227" w:rsidP="002E3227">
      <w:pPr>
        <w:pStyle w:val="Corpodeltesto21"/>
        <w:ind w:left="1056" w:right="1176"/>
        <w:jc w:val="center"/>
        <w:rPr>
          <w:i/>
          <w:szCs w:val="24"/>
        </w:rPr>
      </w:pPr>
    </w:p>
    <w:p w:rsidR="002C4AD9" w:rsidRPr="000B4535" w:rsidRDefault="002C4AD9" w:rsidP="002C4AD9">
      <w:pPr>
        <w:pStyle w:val="NormaleWeb"/>
        <w:numPr>
          <w:ilvl w:val="0"/>
          <w:numId w:val="8"/>
        </w:numPr>
        <w:ind w:left="1761" w:right="1176"/>
        <w:jc w:val="both"/>
        <w:rPr>
          <w:rFonts w:asciiTheme="minorHAnsi" w:eastAsia="Times New Roman" w:hAnsiTheme="minorHAnsi" w:cstheme="minorHAnsi"/>
          <w:color w:val="FF0000"/>
          <w:sz w:val="26"/>
          <w:szCs w:val="26"/>
          <w:u w:val="single"/>
        </w:rPr>
      </w:pPr>
      <w:bookmarkStart w:id="17" w:name="SUPERCOPPE_E_DIAMOND_CUP"/>
      <w:r w:rsidRPr="000B4535">
        <w:rPr>
          <w:rFonts w:ascii="Bauhaus 93" w:eastAsia="Times New Roman" w:hAnsi="Bauhaus 93" w:cs="Times New Roman"/>
          <w:color w:val="FF0000"/>
          <w:sz w:val="26"/>
          <w:szCs w:val="26"/>
          <w:u w:val="single"/>
        </w:rPr>
        <w:t>SUPERCOPPE E DIAMOND CUP</w:t>
      </w:r>
    </w:p>
    <w:bookmarkEnd w:id="17"/>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r w:rsidRPr="00570FB6">
        <w:rPr>
          <w:rFonts w:asciiTheme="minorHAnsi" w:hAnsiTheme="minorHAnsi" w:cstheme="minorHAnsi"/>
          <w:iCs/>
          <w:sz w:val="20"/>
        </w:rPr>
        <w:t xml:space="preserve">La </w:t>
      </w:r>
      <w:r w:rsidRPr="00FE50CC">
        <w:rPr>
          <w:rFonts w:asciiTheme="minorHAnsi" w:hAnsiTheme="minorHAnsi" w:cstheme="minorHAnsi"/>
          <w:b/>
          <w:iCs/>
          <w:color w:val="C6D9F1" w:themeColor="text2" w:themeTint="33"/>
          <w:sz w:val="20"/>
        </w:rPr>
        <w:t>Supercoppa Italiana</w:t>
      </w:r>
      <w:r w:rsidRPr="00570FB6">
        <w:rPr>
          <w:rFonts w:asciiTheme="minorHAnsi" w:hAnsiTheme="minorHAnsi" w:cstheme="minorHAnsi"/>
          <w:iCs/>
          <w:sz w:val="20"/>
        </w:rPr>
        <w:t xml:space="preserve"> si disputa alla prima uscita stagionale, in concomitanza con gli ottavi di Coppa Italia, tra la vincente del Campionato e la vincente della Coppa Italia, in gara secca </w:t>
      </w:r>
      <w:r w:rsidRPr="00570FB6">
        <w:rPr>
          <w:rFonts w:asciiTheme="minorHAnsi" w:hAnsiTheme="minorHAnsi" w:cstheme="minorHAnsi"/>
          <w:b/>
          <w:iCs/>
          <w:sz w:val="20"/>
        </w:rPr>
        <w:t>(Gioca in casa chi ha vinto lo scudetto)</w:t>
      </w:r>
      <w:r w:rsidRPr="00570FB6">
        <w:rPr>
          <w:rFonts w:asciiTheme="minorHAnsi" w:hAnsiTheme="minorHAnsi" w:cstheme="minorHAnsi"/>
          <w:iCs/>
          <w:sz w:val="20"/>
        </w:rPr>
        <w:t xml:space="preserve">. La vittoria va alla squadra col tabellino maggiore; se il valore dei tabellini è il medesimo, vincerà la squadra meglio classificata nel ranking (se è lo stesso si guarda la tabella nella pagina del planning di Coppa Italia, dove il RNK tiene conto </w:t>
      </w:r>
      <w:proofErr w:type="spellStart"/>
      <w:r w:rsidRPr="00570FB6">
        <w:rPr>
          <w:rFonts w:asciiTheme="minorHAnsi" w:hAnsiTheme="minorHAnsi" w:cstheme="minorHAnsi"/>
          <w:iCs/>
          <w:sz w:val="20"/>
        </w:rPr>
        <w:t>gia</w:t>
      </w:r>
      <w:proofErr w:type="spellEnd"/>
      <w:r w:rsidRPr="00570FB6">
        <w:rPr>
          <w:rFonts w:asciiTheme="minorHAnsi" w:hAnsiTheme="minorHAnsi" w:cstheme="minorHAnsi"/>
          <w:iCs/>
          <w:sz w:val="20"/>
        </w:rPr>
        <w:t xml:space="preserve"> dei sorteggi effettuati a inizio anno nel caso di eventuali parità). Nel caso la stessa squadra abbia vinto Scudetto e Coppa Italia, la sfida sarà disputata tra vincitrice dello scudetto e seconda classificata di Coppa Italia.</w:t>
      </w: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r w:rsidRPr="00570FB6">
        <w:rPr>
          <w:rFonts w:asciiTheme="minorHAnsi" w:hAnsiTheme="minorHAnsi" w:cstheme="minorHAnsi"/>
          <w:iCs/>
          <w:sz w:val="20"/>
        </w:rPr>
        <w:t xml:space="preserve">La </w:t>
      </w:r>
      <w:r w:rsidRPr="00570FB6">
        <w:rPr>
          <w:rFonts w:asciiTheme="minorHAnsi" w:hAnsiTheme="minorHAnsi" w:cstheme="minorHAnsi"/>
          <w:b/>
          <w:iCs/>
          <w:color w:val="3366FF"/>
          <w:sz w:val="20"/>
        </w:rPr>
        <w:t>Supercoppa Europea</w:t>
      </w:r>
      <w:r w:rsidRPr="00570FB6">
        <w:rPr>
          <w:rFonts w:asciiTheme="minorHAnsi" w:hAnsiTheme="minorHAnsi" w:cstheme="minorHAnsi"/>
          <w:iCs/>
          <w:sz w:val="20"/>
        </w:rPr>
        <w:t>, si disputa la giornata successiva, in concomitanza con i Quarti di Coppa Italia, tra la vincente della Champions e la vincente della Europa League. La competizione si disputa a Montecarlo, onde per cui nessuna squadra beneficerà del vantaggio campo. Si conta il valore dei tabellini e vince il maggiore: se è il medesimo, vincerà la squadra meglio classificata nel ranking (se è lo stesso, vedi sopra per la Supercoppa Italiana).</w:t>
      </w: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0C248E" w:rsidRPr="00570FB6" w:rsidRDefault="002E3227" w:rsidP="002E3227">
      <w:pPr>
        <w:pStyle w:val="NormaleWeb"/>
        <w:spacing w:before="0" w:after="0"/>
        <w:ind w:left="1056" w:right="1176"/>
        <w:jc w:val="both"/>
        <w:rPr>
          <w:rFonts w:asciiTheme="minorHAnsi" w:hAnsiTheme="minorHAnsi" w:cstheme="minorHAnsi"/>
          <w:iCs/>
          <w:sz w:val="20"/>
        </w:rPr>
      </w:pPr>
      <w:r w:rsidRPr="00570FB6">
        <w:rPr>
          <w:rFonts w:asciiTheme="minorHAnsi" w:hAnsiTheme="minorHAnsi" w:cstheme="minorHAnsi"/>
          <w:iCs/>
          <w:sz w:val="20"/>
        </w:rPr>
        <w:t xml:space="preserve">La </w:t>
      </w:r>
      <w:proofErr w:type="spellStart"/>
      <w:r w:rsidRPr="00FE50CC">
        <w:rPr>
          <w:rFonts w:asciiTheme="minorHAnsi" w:hAnsiTheme="minorHAnsi" w:cstheme="minorHAnsi"/>
          <w:b/>
          <w:iCs/>
          <w:color w:val="0000FF"/>
          <w:sz w:val="20"/>
        </w:rPr>
        <w:t>Diamond</w:t>
      </w:r>
      <w:proofErr w:type="spellEnd"/>
      <w:r w:rsidRPr="00FE50CC">
        <w:rPr>
          <w:rFonts w:asciiTheme="minorHAnsi" w:hAnsiTheme="minorHAnsi" w:cstheme="minorHAnsi"/>
          <w:b/>
          <w:iCs/>
          <w:color w:val="0000FF"/>
          <w:sz w:val="20"/>
        </w:rPr>
        <w:t xml:space="preserve"> </w:t>
      </w:r>
      <w:proofErr w:type="spellStart"/>
      <w:r w:rsidRPr="00FE50CC">
        <w:rPr>
          <w:rFonts w:asciiTheme="minorHAnsi" w:hAnsiTheme="minorHAnsi" w:cstheme="minorHAnsi"/>
          <w:b/>
          <w:iCs/>
          <w:color w:val="0000FF"/>
          <w:sz w:val="20"/>
        </w:rPr>
        <w:t>Cup</w:t>
      </w:r>
      <w:proofErr w:type="spellEnd"/>
      <w:r w:rsidRPr="00FE50CC">
        <w:rPr>
          <w:rFonts w:asciiTheme="minorHAnsi" w:hAnsiTheme="minorHAnsi" w:cstheme="minorHAnsi"/>
          <w:iCs/>
          <w:color w:val="0000FF"/>
          <w:sz w:val="20"/>
        </w:rPr>
        <w:t xml:space="preserve"> </w:t>
      </w:r>
      <w:r w:rsidRPr="00570FB6">
        <w:rPr>
          <w:rFonts w:asciiTheme="minorHAnsi" w:hAnsiTheme="minorHAnsi" w:cstheme="minorHAnsi"/>
          <w:iCs/>
          <w:sz w:val="20"/>
        </w:rPr>
        <w:t>è senza dubbio la coppa più spettacolare del torneo: La formazione detentrice della Champions dovrà misurarsi con una formazione SPECIALE ALL STARS scelta dagli altri presidenti, completando una formazione con i migliori giocatori della giornata eccetto quelli della squ</w:t>
      </w:r>
      <w:r w:rsidR="00AB4A39">
        <w:rPr>
          <w:rFonts w:asciiTheme="minorHAnsi" w:hAnsiTheme="minorHAnsi" w:cstheme="minorHAnsi"/>
          <w:iCs/>
          <w:sz w:val="20"/>
        </w:rPr>
        <w:t>a</w:t>
      </w:r>
      <w:r w:rsidRPr="00570FB6">
        <w:rPr>
          <w:rFonts w:asciiTheme="minorHAnsi" w:hAnsiTheme="minorHAnsi" w:cstheme="minorHAnsi"/>
          <w:iCs/>
          <w:sz w:val="20"/>
        </w:rPr>
        <w:t xml:space="preserve">dra sfidante, ovviamente. Si gioca in Giappone: il fattore campo non va contato. </w:t>
      </w:r>
    </w:p>
    <w:p w:rsidR="000C248E" w:rsidRPr="00F646AD" w:rsidRDefault="000C248E" w:rsidP="000C248E">
      <w:pPr>
        <w:pStyle w:val="NormaleWeb"/>
        <w:spacing w:before="0" w:after="0"/>
        <w:ind w:left="1056" w:right="1176"/>
        <w:jc w:val="both"/>
        <w:rPr>
          <w:rFonts w:asciiTheme="minorHAnsi" w:hAnsiTheme="minorHAnsi" w:cstheme="minorHAnsi"/>
          <w:iCs/>
          <w:sz w:val="20"/>
        </w:rPr>
      </w:pPr>
      <w:r w:rsidRPr="00F646AD">
        <w:rPr>
          <w:rFonts w:asciiTheme="minorHAnsi" w:hAnsiTheme="minorHAnsi" w:cstheme="minorHAnsi"/>
          <w:sz w:val="20"/>
        </w:rPr>
        <w:t>In caso di parità di tab</w:t>
      </w:r>
      <w:r w:rsidR="00F646AD">
        <w:rPr>
          <w:rFonts w:asciiTheme="minorHAnsi" w:hAnsiTheme="minorHAnsi" w:cstheme="minorHAnsi"/>
          <w:sz w:val="20"/>
        </w:rPr>
        <w:t>ellino vincono gli ALL STARS</w:t>
      </w:r>
      <w:r w:rsidRPr="00F646AD">
        <w:rPr>
          <w:rFonts w:asciiTheme="minorHAnsi" w:hAnsiTheme="minorHAnsi" w:cstheme="minorHAnsi"/>
          <w:iCs/>
          <w:sz w:val="20"/>
        </w:rPr>
        <w:t>.</w:t>
      </w:r>
    </w:p>
    <w:p w:rsidR="002E3227" w:rsidRPr="00570FB6" w:rsidRDefault="00D82D44" w:rsidP="002E3227">
      <w:pPr>
        <w:pStyle w:val="NormaleWeb"/>
        <w:spacing w:before="0" w:after="0"/>
        <w:ind w:left="1056" w:right="1176"/>
        <w:jc w:val="both"/>
        <w:rPr>
          <w:rFonts w:asciiTheme="minorHAnsi" w:hAnsiTheme="minorHAnsi" w:cstheme="minorHAnsi"/>
          <w:iCs/>
          <w:sz w:val="20"/>
        </w:rPr>
      </w:pPr>
      <w:r w:rsidRPr="00A35072">
        <w:rPr>
          <w:rFonts w:asciiTheme="minorHAnsi" w:hAnsiTheme="minorHAnsi" w:cstheme="minorHAnsi"/>
          <w:b/>
          <w:i/>
          <w:sz w:val="20"/>
          <w:u w:val="single"/>
        </w:rPr>
        <w:t>*** &lt;&lt;</w:t>
      </w:r>
      <w:r>
        <w:rPr>
          <w:rFonts w:asciiTheme="minorHAnsi" w:hAnsiTheme="minorHAnsi" w:cstheme="minorHAnsi"/>
          <w:b/>
          <w:i/>
          <w:sz w:val="20"/>
          <w:u w:val="single"/>
        </w:rPr>
        <w:t xml:space="preserve"> </w:t>
      </w:r>
      <w:r w:rsidR="002E3227" w:rsidRPr="00D82D44">
        <w:rPr>
          <w:rFonts w:asciiTheme="minorHAnsi" w:hAnsiTheme="minorHAnsi" w:cstheme="minorHAnsi"/>
          <w:b/>
          <w:i/>
          <w:sz w:val="20"/>
          <w:u w:val="single"/>
        </w:rPr>
        <w:t>La posta in palio</w:t>
      </w:r>
      <w:r w:rsidR="00F646AD" w:rsidRPr="00D82D44">
        <w:rPr>
          <w:rFonts w:asciiTheme="minorHAnsi" w:hAnsiTheme="minorHAnsi" w:cstheme="minorHAnsi"/>
          <w:b/>
          <w:i/>
          <w:sz w:val="20"/>
          <w:u w:val="single"/>
        </w:rPr>
        <w:t xml:space="preserve"> è di €. 200,00</w:t>
      </w:r>
      <w:r w:rsidR="002E3227" w:rsidRPr="00D82D44">
        <w:rPr>
          <w:rFonts w:asciiTheme="minorHAnsi" w:hAnsiTheme="minorHAnsi" w:cstheme="minorHAnsi"/>
          <w:b/>
          <w:i/>
          <w:sz w:val="20"/>
          <w:u w:val="single"/>
        </w:rPr>
        <w:t xml:space="preserve"> se </w:t>
      </w:r>
      <w:r w:rsidR="00F646AD" w:rsidRPr="00D82D44">
        <w:rPr>
          <w:rFonts w:asciiTheme="minorHAnsi" w:hAnsiTheme="minorHAnsi" w:cstheme="minorHAnsi"/>
          <w:b/>
          <w:i/>
          <w:sz w:val="20"/>
          <w:u w:val="single"/>
        </w:rPr>
        <w:t>vinta dalla formazione delle</w:t>
      </w:r>
      <w:r w:rsidR="000B4535" w:rsidRPr="00D82D44">
        <w:rPr>
          <w:rFonts w:asciiTheme="minorHAnsi" w:hAnsiTheme="minorHAnsi" w:cstheme="minorHAnsi"/>
          <w:b/>
          <w:i/>
          <w:sz w:val="20"/>
          <w:u w:val="single"/>
        </w:rPr>
        <w:t xml:space="preserve"> ALL STARS. In questo caso, i premi finali sono da considerarsi come l’ importo evidenziato in</w:t>
      </w:r>
      <w:r w:rsidR="000B4535" w:rsidRPr="00D82D44">
        <w:rPr>
          <w:rFonts w:asciiTheme="minorHAnsi" w:hAnsiTheme="minorHAnsi" w:cstheme="minorHAnsi"/>
          <w:b/>
          <w:i/>
          <w:iCs/>
          <w:sz w:val="20"/>
          <w:u w:val="single"/>
        </w:rPr>
        <w:t xml:space="preserve"> </w:t>
      </w:r>
      <w:r w:rsidR="000B4535" w:rsidRPr="00D82D44">
        <w:rPr>
          <w:rFonts w:asciiTheme="minorHAnsi" w:hAnsiTheme="minorHAnsi" w:cstheme="minorHAnsi"/>
          <w:b/>
          <w:i/>
          <w:iCs/>
          <w:color w:val="FFFF00"/>
          <w:sz w:val="20"/>
          <w:u w:val="single"/>
        </w:rPr>
        <w:t>giallo</w:t>
      </w:r>
      <w:r w:rsidR="000B4535" w:rsidRPr="00D82D44">
        <w:rPr>
          <w:rFonts w:asciiTheme="minorHAnsi" w:hAnsiTheme="minorHAnsi" w:cstheme="minorHAnsi"/>
          <w:b/>
          <w:i/>
          <w:iCs/>
          <w:sz w:val="20"/>
          <w:u w:val="single"/>
        </w:rPr>
        <w:t xml:space="preserve"> </w:t>
      </w:r>
      <w:r w:rsidR="000B4535" w:rsidRPr="00D82D44">
        <w:rPr>
          <w:rFonts w:asciiTheme="minorHAnsi" w:hAnsiTheme="minorHAnsi" w:cstheme="minorHAnsi"/>
          <w:b/>
          <w:i/>
          <w:sz w:val="20"/>
          <w:u w:val="single"/>
        </w:rPr>
        <w:t>nella tabella dei premi.</w:t>
      </w:r>
      <w:r>
        <w:rPr>
          <w:rFonts w:asciiTheme="minorHAnsi" w:hAnsiTheme="minorHAnsi" w:cstheme="minorHAnsi"/>
          <w:b/>
          <w:i/>
          <w:sz w:val="20"/>
          <w:u w:val="single"/>
        </w:rPr>
        <w:t xml:space="preserve"> &gt;&gt; ***</w:t>
      </w: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C4AD9">
      <w:pPr>
        <w:pStyle w:val="NormaleWeb"/>
        <w:spacing w:before="0" w:after="0"/>
        <w:ind w:right="1176"/>
        <w:jc w:val="both"/>
        <w:rPr>
          <w:rFonts w:asciiTheme="minorHAnsi" w:hAnsiTheme="minorHAnsi" w:cstheme="minorHAnsi"/>
          <w:iCs/>
          <w:sz w:val="20"/>
        </w:rPr>
      </w:pPr>
    </w:p>
    <w:p w:rsidR="002C4AD9" w:rsidRPr="00570FB6" w:rsidRDefault="002C4AD9" w:rsidP="002C4AD9">
      <w:pPr>
        <w:pStyle w:val="NormaleWeb"/>
        <w:spacing w:before="0" w:after="0"/>
        <w:ind w:right="1176"/>
        <w:jc w:val="both"/>
        <w:rPr>
          <w:rFonts w:asciiTheme="minorHAnsi" w:hAnsiTheme="minorHAnsi" w:cstheme="minorHAnsi"/>
          <w:iCs/>
          <w:sz w:val="20"/>
        </w:rPr>
      </w:pPr>
    </w:p>
    <w:p w:rsidR="002C4AD9" w:rsidRPr="00570FB6" w:rsidRDefault="002C4AD9" w:rsidP="002C4AD9">
      <w:pPr>
        <w:pStyle w:val="NormaleWeb"/>
        <w:spacing w:before="0" w:after="0"/>
        <w:ind w:right="1176"/>
        <w:jc w:val="both"/>
        <w:rPr>
          <w:rFonts w:asciiTheme="minorHAnsi" w:hAnsiTheme="minorHAnsi" w:cstheme="minorHAnsi"/>
          <w:iCs/>
          <w:sz w:val="20"/>
        </w:rPr>
      </w:pPr>
    </w:p>
    <w:p w:rsidR="002C4AD9" w:rsidRPr="00570FB6" w:rsidRDefault="002C4AD9" w:rsidP="002C4AD9">
      <w:pPr>
        <w:pStyle w:val="NormaleWeb"/>
        <w:spacing w:before="0" w:after="0"/>
        <w:ind w:right="1176"/>
        <w:jc w:val="both"/>
        <w:rPr>
          <w:rFonts w:asciiTheme="minorHAnsi" w:hAnsiTheme="minorHAnsi" w:cstheme="minorHAnsi"/>
          <w:iCs/>
          <w:sz w:val="20"/>
        </w:rPr>
      </w:pPr>
    </w:p>
    <w:p w:rsidR="002C4AD9" w:rsidRPr="00570FB6" w:rsidRDefault="002C4AD9" w:rsidP="002C4AD9">
      <w:pPr>
        <w:pStyle w:val="NormaleWeb"/>
        <w:spacing w:before="0" w:after="0"/>
        <w:ind w:right="1176"/>
        <w:jc w:val="both"/>
        <w:rPr>
          <w:rFonts w:asciiTheme="minorHAnsi" w:hAnsiTheme="minorHAnsi" w:cstheme="minorHAnsi"/>
          <w:iCs/>
          <w:sz w:val="20"/>
        </w:rPr>
      </w:pPr>
    </w:p>
    <w:p w:rsidR="002C4AD9" w:rsidRPr="00570FB6" w:rsidRDefault="002C4AD9" w:rsidP="002C4AD9">
      <w:pPr>
        <w:pStyle w:val="NormaleWeb"/>
        <w:spacing w:before="0" w:after="0"/>
        <w:ind w:right="1176"/>
        <w:jc w:val="both"/>
        <w:rPr>
          <w:rFonts w:asciiTheme="minorHAnsi" w:hAnsiTheme="minorHAnsi" w:cstheme="minorHAnsi"/>
          <w:iCs/>
          <w:sz w:val="20"/>
        </w:rPr>
      </w:pPr>
    </w:p>
    <w:p w:rsidR="002C4AD9" w:rsidRPr="00570FB6" w:rsidRDefault="002C4AD9" w:rsidP="002C4AD9">
      <w:pPr>
        <w:pStyle w:val="NormaleWeb"/>
        <w:spacing w:before="0" w:after="0"/>
        <w:ind w:right="1176"/>
        <w:jc w:val="both"/>
        <w:rPr>
          <w:rFonts w:asciiTheme="minorHAnsi" w:hAnsiTheme="minorHAnsi" w:cstheme="minorHAnsi"/>
          <w:iCs/>
          <w:sz w:val="20"/>
        </w:rPr>
      </w:pPr>
    </w:p>
    <w:p w:rsidR="002C4AD9" w:rsidRPr="00570FB6" w:rsidRDefault="002C4AD9" w:rsidP="002C4AD9">
      <w:pPr>
        <w:pStyle w:val="NormaleWeb"/>
        <w:spacing w:before="0" w:after="0"/>
        <w:ind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146FFF" w:rsidRDefault="002E3227" w:rsidP="002E3227">
      <w:pPr>
        <w:pStyle w:val="Corpodeltesto21"/>
        <w:ind w:left="1056" w:right="1176"/>
        <w:jc w:val="center"/>
        <w:rPr>
          <w:rFonts w:ascii="Bauhaus 93" w:hAnsi="Bauhaus 93"/>
          <w:b/>
          <w:bCs/>
          <w:iCs/>
          <w:shadow/>
          <w:color w:val="FF0000"/>
          <w:sz w:val="144"/>
          <w:szCs w:val="144"/>
          <w:u w:val="single"/>
        </w:rPr>
      </w:pPr>
      <w:r w:rsidRPr="00146FFF">
        <w:rPr>
          <w:rFonts w:ascii="Bauhaus 93" w:hAnsi="Bauhaus 93"/>
          <w:b/>
          <w:bCs/>
          <w:iCs/>
          <w:shadow/>
          <w:color w:val="FF0000"/>
          <w:sz w:val="144"/>
          <w:szCs w:val="144"/>
          <w:u w:val="single"/>
        </w:rPr>
        <w:lastRenderedPageBreak/>
        <w:t>VINCITE</w:t>
      </w:r>
    </w:p>
    <w:p w:rsidR="002E3227" w:rsidRPr="00E734D9" w:rsidRDefault="002E3227" w:rsidP="002E3227">
      <w:pPr>
        <w:pStyle w:val="Corpodeltesto21"/>
        <w:ind w:left="1056" w:right="1176"/>
        <w:jc w:val="center"/>
        <w:rPr>
          <w:rFonts w:asciiTheme="minorHAnsi" w:hAnsiTheme="minorHAnsi" w:cstheme="minorHAnsi"/>
          <w:b/>
          <w:bCs/>
          <w:iCs/>
          <w:shadow/>
          <w:color w:val="FF0000"/>
          <w:sz w:val="36"/>
          <w:szCs w:val="36"/>
        </w:rPr>
      </w:pPr>
    </w:p>
    <w:p w:rsidR="00B63175" w:rsidRDefault="00146FFF" w:rsidP="00D82D44">
      <w:pPr>
        <w:pStyle w:val="NormaleWeb"/>
        <w:numPr>
          <w:ilvl w:val="0"/>
          <w:numId w:val="8"/>
        </w:numPr>
        <w:ind w:left="1761" w:right="1176"/>
        <w:jc w:val="both"/>
        <w:rPr>
          <w:rFonts w:asciiTheme="minorHAnsi" w:eastAsia="Times New Roman" w:hAnsiTheme="minorHAnsi" w:cstheme="minorHAnsi"/>
          <w:color w:val="FF0000"/>
          <w:sz w:val="26"/>
          <w:szCs w:val="26"/>
          <w:u w:val="single"/>
        </w:rPr>
      </w:pPr>
      <w:bookmarkStart w:id="18" w:name="MONTEPREMI_E_VINCITE"/>
      <w:r w:rsidRPr="00D82D44">
        <w:rPr>
          <w:rFonts w:ascii="Bauhaus 93" w:eastAsia="Times New Roman" w:hAnsi="Bauhaus 93" w:cs="Times New Roman"/>
          <w:color w:val="FF0000"/>
          <w:sz w:val="26"/>
          <w:szCs w:val="26"/>
          <w:u w:val="single"/>
        </w:rPr>
        <w:t>MONTEPREMI E VINCITE</w:t>
      </w:r>
      <w:r w:rsidR="00D82D44" w:rsidRPr="00D82D44">
        <w:rPr>
          <w:rFonts w:ascii="Bauhaus 93" w:eastAsia="Times New Roman" w:hAnsi="Bauhaus 93" w:cs="Times New Roman"/>
          <w:color w:val="FFFF00"/>
          <w:sz w:val="26"/>
          <w:szCs w:val="26"/>
          <w:u w:val="single"/>
        </w:rPr>
        <w:t xml:space="preserve"> </w:t>
      </w:r>
      <w:bookmarkEnd w:id="18"/>
    </w:p>
    <w:p w:rsidR="00D82D44" w:rsidRPr="00D82D44" w:rsidRDefault="00D82D44" w:rsidP="00D82D44">
      <w:pPr>
        <w:pStyle w:val="NormaleWeb"/>
        <w:ind w:left="1056" w:right="1176"/>
        <w:jc w:val="both"/>
        <w:rPr>
          <w:rFonts w:asciiTheme="minorHAnsi" w:eastAsia="Times New Roman" w:hAnsiTheme="minorHAnsi" w:cstheme="minorHAnsi"/>
          <w:color w:val="FF0000"/>
          <w:sz w:val="26"/>
          <w:szCs w:val="26"/>
          <w:u w:val="single"/>
        </w:rPr>
      </w:pPr>
    </w:p>
    <w:p w:rsidR="00D82D44" w:rsidRDefault="00B63175" w:rsidP="00B63175">
      <w:pPr>
        <w:pStyle w:val="NormaleWeb"/>
        <w:spacing w:before="0" w:after="0"/>
        <w:ind w:left="1056" w:right="1176"/>
        <w:jc w:val="both"/>
        <w:rPr>
          <w:rFonts w:asciiTheme="minorHAnsi" w:hAnsiTheme="minorHAnsi" w:cstheme="minorHAnsi"/>
          <w:b/>
          <w:i/>
          <w:iCs/>
          <w:u w:val="single"/>
        </w:rPr>
      </w:pPr>
      <w:r w:rsidRPr="00E734D9">
        <w:rPr>
          <w:rFonts w:asciiTheme="minorHAnsi" w:hAnsiTheme="minorHAnsi" w:cstheme="minorHAnsi"/>
          <w:b/>
          <w:i/>
          <w:iCs/>
          <w:u w:val="single"/>
        </w:rPr>
        <w:t xml:space="preserve">La posta iniziale di </w:t>
      </w:r>
      <w:r>
        <w:rPr>
          <w:rFonts w:asciiTheme="minorHAnsi" w:hAnsiTheme="minorHAnsi" w:cstheme="minorHAnsi"/>
          <w:b/>
          <w:i/>
          <w:iCs/>
          <w:u w:val="single"/>
        </w:rPr>
        <w:t xml:space="preserve"> </w:t>
      </w:r>
      <w:r w:rsidRPr="00E734D9">
        <w:rPr>
          <w:rFonts w:asciiTheme="minorHAnsi" w:hAnsiTheme="minorHAnsi" w:cstheme="minorHAnsi"/>
          <w:b/>
          <w:i/>
          <w:iCs/>
          <w:u w:val="single"/>
        </w:rPr>
        <w:t>(</w:t>
      </w:r>
      <w:r>
        <w:rPr>
          <w:rFonts w:asciiTheme="minorHAnsi" w:hAnsiTheme="minorHAnsi" w:cstheme="minorHAnsi"/>
          <w:b/>
          <w:i/>
          <w:iCs/>
          <w:u w:val="single"/>
        </w:rPr>
        <w:t xml:space="preserve">€. </w:t>
      </w:r>
      <w:r w:rsidRPr="00E734D9">
        <w:rPr>
          <w:rFonts w:asciiTheme="minorHAnsi" w:hAnsiTheme="minorHAnsi" w:cstheme="minorHAnsi"/>
          <w:b/>
          <w:i/>
          <w:iCs/>
          <w:u w:val="single"/>
        </w:rPr>
        <w:t>150</w:t>
      </w:r>
      <w:r>
        <w:rPr>
          <w:rFonts w:asciiTheme="minorHAnsi" w:hAnsiTheme="minorHAnsi" w:cstheme="minorHAnsi"/>
          <w:b/>
          <w:i/>
          <w:iCs/>
          <w:u w:val="single"/>
        </w:rPr>
        <w:t>,00 x</w:t>
      </w:r>
      <w:r w:rsidRPr="00E734D9">
        <w:rPr>
          <w:rFonts w:asciiTheme="minorHAnsi" w:hAnsiTheme="minorHAnsi" w:cstheme="minorHAnsi"/>
          <w:b/>
          <w:i/>
          <w:iCs/>
          <w:u w:val="single"/>
        </w:rPr>
        <w:t xml:space="preserve"> 10 = </w:t>
      </w:r>
      <w:r>
        <w:rPr>
          <w:rFonts w:asciiTheme="minorHAnsi" w:hAnsiTheme="minorHAnsi" w:cstheme="minorHAnsi"/>
          <w:b/>
          <w:i/>
          <w:iCs/>
          <w:u w:val="single"/>
        </w:rPr>
        <w:t xml:space="preserve">€. </w:t>
      </w:r>
      <w:r w:rsidRPr="00E734D9">
        <w:rPr>
          <w:rFonts w:asciiTheme="minorHAnsi" w:hAnsiTheme="minorHAnsi" w:cstheme="minorHAnsi"/>
          <w:b/>
          <w:i/>
          <w:iCs/>
          <w:u w:val="single"/>
        </w:rPr>
        <w:t>1</w:t>
      </w:r>
      <w:r>
        <w:rPr>
          <w:rFonts w:asciiTheme="minorHAnsi" w:hAnsiTheme="minorHAnsi" w:cstheme="minorHAnsi"/>
          <w:b/>
          <w:i/>
          <w:iCs/>
          <w:u w:val="single"/>
        </w:rPr>
        <w:t>.</w:t>
      </w:r>
      <w:r w:rsidRPr="00E734D9">
        <w:rPr>
          <w:rFonts w:asciiTheme="minorHAnsi" w:hAnsiTheme="minorHAnsi" w:cstheme="minorHAnsi"/>
          <w:b/>
          <w:i/>
          <w:iCs/>
          <w:u w:val="single"/>
        </w:rPr>
        <w:t>500</w:t>
      </w:r>
      <w:r>
        <w:rPr>
          <w:rFonts w:asciiTheme="minorHAnsi" w:hAnsiTheme="minorHAnsi" w:cstheme="minorHAnsi"/>
          <w:b/>
          <w:i/>
          <w:iCs/>
          <w:u w:val="single"/>
        </w:rPr>
        <w:t xml:space="preserve">,00 </w:t>
      </w:r>
      <w:r w:rsidRPr="00E734D9">
        <w:rPr>
          <w:rFonts w:asciiTheme="minorHAnsi" w:hAnsiTheme="minorHAnsi" w:cstheme="minorHAnsi"/>
          <w:b/>
          <w:i/>
          <w:iCs/>
          <w:u w:val="single"/>
        </w:rPr>
        <w:t xml:space="preserve">)  sarà </w:t>
      </w:r>
      <w:proofErr w:type="spellStart"/>
      <w:r w:rsidRPr="00E734D9">
        <w:rPr>
          <w:rFonts w:asciiTheme="minorHAnsi" w:hAnsiTheme="minorHAnsi" w:cstheme="minorHAnsi"/>
          <w:b/>
          <w:i/>
          <w:iCs/>
          <w:u w:val="single"/>
        </w:rPr>
        <w:t>cosi’</w:t>
      </w:r>
      <w:proofErr w:type="spellEnd"/>
      <w:r w:rsidRPr="00E734D9">
        <w:rPr>
          <w:rFonts w:asciiTheme="minorHAnsi" w:hAnsiTheme="minorHAnsi" w:cstheme="minorHAnsi"/>
          <w:b/>
          <w:i/>
          <w:iCs/>
          <w:u w:val="single"/>
        </w:rPr>
        <w:t xml:space="preserve"> distribuita</w:t>
      </w:r>
      <w:r w:rsidR="00336509">
        <w:rPr>
          <w:rFonts w:asciiTheme="minorHAnsi" w:hAnsiTheme="minorHAnsi" w:cstheme="minorHAnsi"/>
          <w:b/>
          <w:i/>
          <w:iCs/>
          <w:u w:val="single"/>
        </w:rPr>
        <w:t xml:space="preserve"> :</w:t>
      </w:r>
      <w:r w:rsidR="00AB4A39">
        <w:rPr>
          <w:rFonts w:asciiTheme="minorHAnsi" w:hAnsiTheme="minorHAnsi" w:cstheme="minorHAnsi"/>
          <w:b/>
          <w:i/>
          <w:iCs/>
          <w:u w:val="single"/>
        </w:rPr>
        <w:t xml:space="preserve"> </w:t>
      </w:r>
    </w:p>
    <w:p w:rsidR="00B63175" w:rsidRPr="00E734D9" w:rsidRDefault="00D82D44" w:rsidP="00B63175">
      <w:pPr>
        <w:pStyle w:val="NormaleWeb"/>
        <w:spacing w:before="0" w:after="0"/>
        <w:ind w:left="1056" w:right="1176"/>
        <w:jc w:val="both"/>
        <w:rPr>
          <w:rFonts w:asciiTheme="minorHAnsi" w:hAnsiTheme="minorHAnsi" w:cstheme="minorHAnsi"/>
          <w:b/>
          <w:i/>
          <w:iCs/>
          <w:u w:val="single"/>
        </w:rPr>
      </w:pPr>
      <w:r w:rsidRPr="00A35072">
        <w:rPr>
          <w:rFonts w:asciiTheme="minorHAnsi" w:hAnsiTheme="minorHAnsi" w:cstheme="minorHAnsi"/>
          <w:b/>
          <w:i/>
          <w:sz w:val="20"/>
          <w:u w:val="single"/>
        </w:rPr>
        <w:t>*** &lt;&lt;</w:t>
      </w:r>
      <w:r w:rsidRPr="00AB4A39">
        <w:rPr>
          <w:rFonts w:asciiTheme="minorHAnsi" w:hAnsiTheme="minorHAnsi" w:cstheme="minorHAnsi"/>
          <w:b/>
          <w:i/>
          <w:iCs/>
          <w:color w:val="FFFF00"/>
          <w:u w:val="single"/>
        </w:rPr>
        <w:t xml:space="preserve"> </w:t>
      </w:r>
      <w:r w:rsidR="00AB4A39" w:rsidRPr="00AB4A39">
        <w:rPr>
          <w:rFonts w:asciiTheme="minorHAnsi" w:hAnsiTheme="minorHAnsi" w:cstheme="minorHAnsi"/>
          <w:b/>
          <w:i/>
          <w:iCs/>
          <w:color w:val="FFFF00"/>
          <w:u w:val="single"/>
        </w:rPr>
        <w:t>(in giallo</w:t>
      </w:r>
      <w:r>
        <w:rPr>
          <w:rFonts w:asciiTheme="minorHAnsi" w:hAnsiTheme="minorHAnsi" w:cstheme="minorHAnsi"/>
          <w:b/>
          <w:i/>
          <w:iCs/>
          <w:color w:val="FFFF00"/>
          <w:u w:val="single"/>
        </w:rPr>
        <w:t xml:space="preserve"> i premi</w:t>
      </w:r>
      <w:r w:rsidR="00AB4A39" w:rsidRPr="00AB4A39">
        <w:rPr>
          <w:rFonts w:asciiTheme="minorHAnsi" w:hAnsiTheme="minorHAnsi" w:cstheme="minorHAnsi"/>
          <w:b/>
          <w:i/>
          <w:iCs/>
          <w:color w:val="FFFF00"/>
          <w:u w:val="single"/>
        </w:rPr>
        <w:t xml:space="preserve"> se qualcuno vince la </w:t>
      </w:r>
      <w:proofErr w:type="spellStart"/>
      <w:r w:rsidR="00AB4A39" w:rsidRPr="00AB4A39">
        <w:rPr>
          <w:rFonts w:asciiTheme="minorHAnsi" w:hAnsiTheme="minorHAnsi" w:cstheme="minorHAnsi"/>
          <w:b/>
          <w:i/>
          <w:iCs/>
          <w:color w:val="FFFF00"/>
          <w:u w:val="single"/>
        </w:rPr>
        <w:t>diamond</w:t>
      </w:r>
      <w:proofErr w:type="spellEnd"/>
      <w:r w:rsidR="00AB4A39" w:rsidRPr="00AB4A39">
        <w:rPr>
          <w:rFonts w:asciiTheme="minorHAnsi" w:hAnsiTheme="minorHAnsi" w:cstheme="minorHAnsi"/>
          <w:b/>
          <w:i/>
          <w:iCs/>
          <w:color w:val="FFFF00"/>
          <w:u w:val="single"/>
        </w:rPr>
        <w:t xml:space="preserve"> l’ anno corrente)</w:t>
      </w:r>
      <w:r w:rsidR="00AB4A39">
        <w:rPr>
          <w:rFonts w:asciiTheme="minorHAnsi" w:hAnsiTheme="minorHAnsi" w:cstheme="minorHAnsi"/>
          <w:b/>
          <w:i/>
          <w:iCs/>
          <w:u w:val="single"/>
        </w:rPr>
        <w:t xml:space="preserve"> </w:t>
      </w:r>
      <w:r>
        <w:rPr>
          <w:rFonts w:asciiTheme="minorHAnsi" w:hAnsiTheme="minorHAnsi" w:cstheme="minorHAnsi"/>
          <w:b/>
          <w:i/>
          <w:sz w:val="20"/>
          <w:u w:val="single"/>
        </w:rPr>
        <w:t>&gt;&gt; ***</w:t>
      </w:r>
    </w:p>
    <w:p w:rsidR="00B63175" w:rsidRPr="00E734D9" w:rsidRDefault="00B63175" w:rsidP="00B63175">
      <w:pPr>
        <w:pStyle w:val="NormaleWeb"/>
        <w:spacing w:before="0" w:after="0"/>
        <w:ind w:left="1056" w:right="1176"/>
        <w:jc w:val="both"/>
        <w:rPr>
          <w:rFonts w:asciiTheme="minorHAnsi" w:hAnsiTheme="minorHAnsi" w:cstheme="minorHAnsi"/>
          <w:b/>
          <w:i/>
          <w:iCs/>
          <w:sz w:val="20"/>
        </w:rPr>
      </w:pPr>
    </w:p>
    <w:p w:rsidR="00B63175" w:rsidRDefault="00B63175" w:rsidP="00B63175">
      <w:pPr>
        <w:pStyle w:val="NormaleWeb"/>
        <w:spacing w:before="0" w:after="0"/>
        <w:ind w:left="1056" w:right="1176"/>
        <w:jc w:val="both"/>
        <w:rPr>
          <w:rFonts w:ascii="Bauhaus 93" w:hAnsi="Bauhaus 93"/>
          <w:b/>
          <w:i/>
          <w:iCs/>
          <w:sz w:val="40"/>
          <w:szCs w:val="40"/>
        </w:rPr>
      </w:pPr>
      <w:r>
        <w:rPr>
          <w:rFonts w:ascii="Bauhaus 93" w:hAnsi="Bauhaus 93"/>
          <w:b/>
          <w:i/>
          <w:iCs/>
          <w:sz w:val="40"/>
          <w:szCs w:val="40"/>
        </w:rPr>
        <w:t>- Campionato</w:t>
      </w:r>
      <w:r>
        <w:rPr>
          <w:rFonts w:ascii="Bauhaus 93" w:hAnsi="Bauhaus 93"/>
          <w:b/>
          <w:i/>
          <w:iCs/>
          <w:sz w:val="40"/>
          <w:szCs w:val="40"/>
        </w:rPr>
        <w:tab/>
      </w:r>
      <w:r>
        <w:rPr>
          <w:rFonts w:ascii="Bauhaus 93" w:hAnsi="Bauhaus 93"/>
          <w:b/>
          <w:i/>
          <w:iCs/>
          <w:sz w:val="40"/>
          <w:szCs w:val="40"/>
        </w:rPr>
        <w:tab/>
      </w:r>
      <w:r>
        <w:rPr>
          <w:rFonts w:ascii="Bauhaus 93" w:hAnsi="Bauhaus 93"/>
          <w:b/>
          <w:i/>
          <w:iCs/>
          <w:sz w:val="40"/>
          <w:szCs w:val="40"/>
        </w:rPr>
        <w:tab/>
      </w:r>
      <w:r>
        <w:rPr>
          <w:rFonts w:ascii="Bauhaus 93" w:hAnsi="Bauhaus 93"/>
          <w:b/>
          <w:i/>
          <w:iCs/>
          <w:sz w:val="40"/>
          <w:szCs w:val="40"/>
        </w:rPr>
        <w:tab/>
        <w:t>- Champions League</w:t>
      </w:r>
    </w:p>
    <w:p w:rsidR="00B63175" w:rsidRPr="00B64862" w:rsidRDefault="00B63175" w:rsidP="00B63175">
      <w:pPr>
        <w:pStyle w:val="NormaleWeb"/>
        <w:spacing w:before="0" w:after="0"/>
        <w:ind w:left="1416" w:right="1176"/>
        <w:jc w:val="both"/>
        <w:rPr>
          <w:rFonts w:asciiTheme="minorHAnsi" w:hAnsiTheme="minorHAnsi" w:cstheme="minorHAnsi"/>
          <w:b/>
          <w:iCs/>
        </w:rPr>
      </w:pPr>
      <w:r w:rsidRPr="00B64862">
        <w:rPr>
          <w:rFonts w:asciiTheme="minorHAnsi" w:hAnsiTheme="minorHAnsi" w:cstheme="minorHAnsi"/>
          <w:b/>
          <w:iCs/>
        </w:rPr>
        <w:t>Vincitore:</w:t>
      </w:r>
      <w:r w:rsidRPr="00B64862">
        <w:rPr>
          <w:rFonts w:asciiTheme="minorHAnsi" w:hAnsiTheme="minorHAnsi" w:cstheme="minorHAnsi"/>
          <w:b/>
          <w:iCs/>
        </w:rPr>
        <w:tab/>
      </w:r>
      <w:r w:rsidRPr="00B64862">
        <w:rPr>
          <w:rFonts w:asciiTheme="minorHAnsi" w:hAnsiTheme="minorHAnsi" w:cstheme="minorHAnsi"/>
          <w:b/>
          <w:iCs/>
        </w:rPr>
        <w:tab/>
        <w:t>250 €</w:t>
      </w:r>
      <w:r w:rsidR="00133AB9">
        <w:rPr>
          <w:rFonts w:asciiTheme="minorHAnsi" w:hAnsiTheme="minorHAnsi" w:cstheme="minorHAnsi"/>
          <w:b/>
          <w:iCs/>
        </w:rPr>
        <w:t xml:space="preserve">   </w:t>
      </w:r>
      <w:r w:rsidR="00FC28A5" w:rsidRPr="00FC59EC">
        <w:rPr>
          <w:rFonts w:asciiTheme="minorHAnsi" w:hAnsiTheme="minorHAnsi" w:cstheme="minorHAnsi"/>
          <w:b/>
          <w:iCs/>
          <w:color w:val="FFFF00"/>
        </w:rPr>
        <w:t>(225</w:t>
      </w:r>
      <w:r w:rsidR="00FC59EC" w:rsidRPr="00FC59EC">
        <w:rPr>
          <w:rFonts w:asciiTheme="minorHAnsi" w:hAnsiTheme="minorHAnsi" w:cstheme="minorHAnsi"/>
          <w:b/>
          <w:iCs/>
          <w:color w:val="FFFF00"/>
        </w:rPr>
        <w:t xml:space="preserve"> €</w:t>
      </w:r>
      <w:r w:rsidR="00FC28A5" w:rsidRPr="00FC59EC">
        <w:rPr>
          <w:rFonts w:asciiTheme="minorHAnsi" w:hAnsiTheme="minorHAnsi" w:cstheme="minorHAnsi"/>
          <w:b/>
          <w:iCs/>
          <w:color w:val="FFFF00"/>
        </w:rPr>
        <w:t>)</w:t>
      </w:r>
      <w:r w:rsidR="00FC59EC">
        <w:rPr>
          <w:rFonts w:asciiTheme="minorHAnsi" w:hAnsiTheme="minorHAnsi" w:cstheme="minorHAnsi"/>
          <w:b/>
          <w:iCs/>
        </w:rPr>
        <w:tab/>
      </w:r>
      <w:r w:rsidR="00FC59EC">
        <w:rPr>
          <w:rFonts w:asciiTheme="minorHAnsi" w:hAnsiTheme="minorHAnsi" w:cstheme="minorHAnsi"/>
          <w:b/>
          <w:iCs/>
        </w:rPr>
        <w:tab/>
      </w:r>
      <w:r w:rsidR="00FC59EC">
        <w:rPr>
          <w:rFonts w:asciiTheme="minorHAnsi" w:hAnsiTheme="minorHAnsi" w:cstheme="minorHAnsi"/>
          <w:b/>
          <w:iCs/>
        </w:rPr>
        <w:tab/>
      </w:r>
      <w:r w:rsidRPr="00B64862">
        <w:rPr>
          <w:rFonts w:asciiTheme="minorHAnsi" w:hAnsiTheme="minorHAnsi" w:cstheme="minorHAnsi"/>
          <w:b/>
          <w:iCs/>
        </w:rPr>
        <w:t>Vincitore:</w:t>
      </w:r>
      <w:r w:rsidRPr="00B64862">
        <w:rPr>
          <w:rFonts w:asciiTheme="minorHAnsi" w:hAnsiTheme="minorHAnsi" w:cstheme="minorHAnsi"/>
          <w:b/>
          <w:iCs/>
        </w:rPr>
        <w:tab/>
      </w:r>
      <w:r w:rsidRPr="00B64862">
        <w:rPr>
          <w:rFonts w:asciiTheme="minorHAnsi" w:hAnsiTheme="minorHAnsi" w:cstheme="minorHAnsi"/>
          <w:b/>
          <w:iCs/>
        </w:rPr>
        <w:tab/>
        <w:t>300 €</w:t>
      </w:r>
      <w:r w:rsidR="00133AB9">
        <w:rPr>
          <w:rFonts w:asciiTheme="minorHAnsi" w:hAnsiTheme="minorHAnsi" w:cstheme="minorHAnsi"/>
          <w:b/>
          <w:iCs/>
        </w:rPr>
        <w:t xml:space="preserve">   </w:t>
      </w:r>
      <w:r w:rsidR="00FC28A5" w:rsidRPr="00FC59EC">
        <w:rPr>
          <w:rFonts w:asciiTheme="minorHAnsi" w:hAnsiTheme="minorHAnsi" w:cstheme="minorHAnsi"/>
          <w:b/>
          <w:iCs/>
          <w:color w:val="FFFF00"/>
        </w:rPr>
        <w:t>(275</w:t>
      </w:r>
      <w:r w:rsidR="00FC59EC" w:rsidRPr="00FC59EC">
        <w:rPr>
          <w:rFonts w:asciiTheme="minorHAnsi" w:hAnsiTheme="minorHAnsi" w:cstheme="minorHAnsi"/>
          <w:b/>
          <w:iCs/>
          <w:color w:val="FFFF00"/>
        </w:rPr>
        <w:t xml:space="preserve"> €</w:t>
      </w:r>
      <w:r w:rsidR="00FC28A5" w:rsidRPr="00FC59EC">
        <w:rPr>
          <w:rFonts w:asciiTheme="minorHAnsi" w:hAnsiTheme="minorHAnsi" w:cstheme="minorHAnsi"/>
          <w:b/>
          <w:iCs/>
          <w:color w:val="FFFF00"/>
        </w:rPr>
        <w:t>)</w:t>
      </w:r>
    </w:p>
    <w:p w:rsidR="00B63175" w:rsidRPr="00B64862" w:rsidRDefault="00B63175" w:rsidP="00B63175">
      <w:pPr>
        <w:pStyle w:val="NormaleWeb"/>
        <w:spacing w:before="0" w:after="0"/>
        <w:ind w:left="1056" w:right="1176" w:firstLine="360"/>
        <w:jc w:val="both"/>
        <w:rPr>
          <w:rFonts w:asciiTheme="minorHAnsi" w:hAnsiTheme="minorHAnsi" w:cstheme="minorHAnsi"/>
          <w:b/>
          <w:iCs/>
        </w:rPr>
      </w:pPr>
      <w:r>
        <w:rPr>
          <w:rFonts w:asciiTheme="minorHAnsi" w:hAnsiTheme="minorHAnsi" w:cstheme="minorHAnsi"/>
          <w:b/>
          <w:iCs/>
        </w:rPr>
        <w:t>2° Classificato:</w:t>
      </w:r>
      <w:r>
        <w:rPr>
          <w:rFonts w:asciiTheme="minorHAnsi" w:hAnsiTheme="minorHAnsi" w:cstheme="minorHAnsi"/>
          <w:b/>
          <w:iCs/>
        </w:rPr>
        <w:tab/>
        <w:t>150 €</w:t>
      </w:r>
      <w:r w:rsidR="00133AB9">
        <w:rPr>
          <w:rFonts w:asciiTheme="minorHAnsi" w:hAnsiTheme="minorHAnsi" w:cstheme="minorHAnsi"/>
          <w:b/>
          <w:iCs/>
        </w:rPr>
        <w:t xml:space="preserve">   </w:t>
      </w:r>
      <w:r w:rsidR="00FC28A5" w:rsidRPr="00FC59EC">
        <w:rPr>
          <w:rFonts w:asciiTheme="minorHAnsi" w:hAnsiTheme="minorHAnsi" w:cstheme="minorHAnsi"/>
          <w:b/>
          <w:iCs/>
          <w:color w:val="FFFF00"/>
        </w:rPr>
        <w:t>(125</w:t>
      </w:r>
      <w:r w:rsidR="00FC59EC" w:rsidRPr="00FC59EC">
        <w:rPr>
          <w:rFonts w:asciiTheme="minorHAnsi" w:hAnsiTheme="minorHAnsi" w:cstheme="minorHAnsi"/>
          <w:b/>
          <w:iCs/>
          <w:color w:val="FFFF00"/>
        </w:rPr>
        <w:t xml:space="preserve"> €</w:t>
      </w:r>
      <w:r w:rsidR="00FC28A5" w:rsidRPr="00FC59EC">
        <w:rPr>
          <w:rFonts w:asciiTheme="minorHAnsi" w:hAnsiTheme="minorHAnsi" w:cstheme="minorHAnsi"/>
          <w:b/>
          <w:iCs/>
          <w:color w:val="FFFF00"/>
        </w:rPr>
        <w:t>)</w:t>
      </w:r>
      <w:r>
        <w:rPr>
          <w:rFonts w:asciiTheme="minorHAnsi" w:hAnsiTheme="minorHAnsi" w:cstheme="minorHAnsi"/>
          <w:b/>
          <w:iCs/>
        </w:rPr>
        <w:tab/>
      </w:r>
      <w:r>
        <w:rPr>
          <w:rFonts w:asciiTheme="minorHAnsi" w:hAnsiTheme="minorHAnsi" w:cstheme="minorHAnsi"/>
          <w:b/>
          <w:iCs/>
        </w:rPr>
        <w:tab/>
      </w:r>
      <w:r>
        <w:rPr>
          <w:rFonts w:asciiTheme="minorHAnsi" w:hAnsiTheme="minorHAnsi" w:cstheme="minorHAnsi"/>
          <w:b/>
          <w:iCs/>
        </w:rPr>
        <w:tab/>
        <w:t>2° Classificato:</w:t>
      </w:r>
      <w:r>
        <w:rPr>
          <w:rFonts w:asciiTheme="minorHAnsi" w:hAnsiTheme="minorHAnsi" w:cstheme="minorHAnsi"/>
          <w:b/>
          <w:iCs/>
        </w:rPr>
        <w:tab/>
      </w:r>
      <w:r w:rsidRPr="00B64862">
        <w:rPr>
          <w:rFonts w:asciiTheme="minorHAnsi" w:hAnsiTheme="minorHAnsi" w:cstheme="minorHAnsi"/>
          <w:b/>
          <w:iCs/>
        </w:rPr>
        <w:t>100 €</w:t>
      </w:r>
      <w:r w:rsidR="00133AB9">
        <w:rPr>
          <w:rFonts w:asciiTheme="minorHAnsi" w:hAnsiTheme="minorHAnsi" w:cstheme="minorHAnsi"/>
          <w:b/>
          <w:iCs/>
        </w:rPr>
        <w:t xml:space="preserve">   </w:t>
      </w:r>
      <w:r w:rsidR="00133AB9">
        <w:rPr>
          <w:rFonts w:asciiTheme="minorHAnsi" w:hAnsiTheme="minorHAnsi" w:cstheme="minorHAnsi"/>
          <w:b/>
          <w:iCs/>
          <w:color w:val="FFFF00"/>
        </w:rPr>
        <w:t>(100</w:t>
      </w:r>
      <w:r w:rsidR="00133AB9" w:rsidRPr="00FC59EC">
        <w:rPr>
          <w:rFonts w:asciiTheme="minorHAnsi" w:hAnsiTheme="minorHAnsi" w:cstheme="minorHAnsi"/>
          <w:b/>
          <w:iCs/>
          <w:color w:val="FFFF00"/>
        </w:rPr>
        <w:t xml:space="preserve"> €)</w:t>
      </w:r>
    </w:p>
    <w:p w:rsidR="00B63175" w:rsidRPr="00B64862" w:rsidRDefault="00B63175" w:rsidP="00B63175">
      <w:pPr>
        <w:pStyle w:val="NormaleWeb"/>
        <w:spacing w:before="0" w:after="0"/>
        <w:ind w:left="1056" w:right="1176" w:firstLine="360"/>
        <w:jc w:val="both"/>
        <w:rPr>
          <w:rFonts w:asciiTheme="minorHAnsi" w:hAnsiTheme="minorHAnsi" w:cstheme="minorHAnsi"/>
          <w:b/>
          <w:iCs/>
        </w:rPr>
      </w:pPr>
      <w:r>
        <w:rPr>
          <w:rFonts w:asciiTheme="minorHAnsi" w:hAnsiTheme="minorHAnsi" w:cstheme="minorHAnsi"/>
          <w:b/>
          <w:iCs/>
        </w:rPr>
        <w:t>3° Classificato:</w:t>
      </w:r>
      <w:r>
        <w:rPr>
          <w:rFonts w:asciiTheme="minorHAnsi" w:hAnsiTheme="minorHAnsi" w:cstheme="minorHAnsi"/>
          <w:b/>
          <w:iCs/>
        </w:rPr>
        <w:tab/>
        <w:t xml:space="preserve">  </w:t>
      </w:r>
      <w:r w:rsidRPr="00B64862">
        <w:rPr>
          <w:rFonts w:asciiTheme="minorHAnsi" w:hAnsiTheme="minorHAnsi" w:cstheme="minorHAnsi"/>
          <w:b/>
          <w:iCs/>
        </w:rPr>
        <w:t>50 €</w:t>
      </w:r>
      <w:r w:rsidR="00D82D44">
        <w:rPr>
          <w:rFonts w:asciiTheme="minorHAnsi" w:hAnsiTheme="minorHAnsi" w:cstheme="minorHAnsi"/>
          <w:b/>
          <w:iCs/>
        </w:rPr>
        <w:t xml:space="preserve">     </w:t>
      </w:r>
      <w:r w:rsidR="00133AB9">
        <w:rPr>
          <w:rFonts w:asciiTheme="minorHAnsi" w:hAnsiTheme="minorHAnsi" w:cstheme="minorHAnsi"/>
          <w:b/>
          <w:iCs/>
          <w:color w:val="FFFF00"/>
        </w:rPr>
        <w:t>(</w:t>
      </w:r>
      <w:r w:rsidR="00FC59EC">
        <w:rPr>
          <w:rFonts w:asciiTheme="minorHAnsi" w:hAnsiTheme="minorHAnsi" w:cstheme="minorHAnsi"/>
          <w:b/>
          <w:iCs/>
          <w:color w:val="FFFF00"/>
        </w:rPr>
        <w:t>50</w:t>
      </w:r>
      <w:r w:rsidR="00FC59EC" w:rsidRPr="00FC59EC">
        <w:rPr>
          <w:rFonts w:asciiTheme="minorHAnsi" w:hAnsiTheme="minorHAnsi" w:cstheme="minorHAnsi"/>
          <w:b/>
          <w:iCs/>
          <w:color w:val="FFFF00"/>
        </w:rPr>
        <w:t xml:space="preserve"> €)</w:t>
      </w:r>
      <w:r w:rsidR="00FC59EC">
        <w:rPr>
          <w:rFonts w:asciiTheme="minorHAnsi" w:hAnsiTheme="minorHAnsi" w:cstheme="minorHAnsi"/>
          <w:b/>
          <w:iCs/>
        </w:rPr>
        <w:tab/>
      </w:r>
      <w:r w:rsidRPr="00B64862">
        <w:rPr>
          <w:rFonts w:asciiTheme="minorHAnsi" w:hAnsiTheme="minorHAnsi" w:cstheme="minorHAnsi"/>
          <w:b/>
          <w:iCs/>
        </w:rPr>
        <w:t xml:space="preserve">               </w:t>
      </w:r>
      <w:r w:rsidRPr="00B64862">
        <w:rPr>
          <w:rFonts w:asciiTheme="minorHAnsi" w:hAnsiTheme="minorHAnsi" w:cstheme="minorHAnsi"/>
          <w:b/>
          <w:iCs/>
        </w:rPr>
        <w:tab/>
      </w:r>
    </w:p>
    <w:p w:rsidR="00B63175" w:rsidRPr="00AE7C5A" w:rsidRDefault="00B63175" w:rsidP="00B63175">
      <w:pPr>
        <w:pStyle w:val="NormaleWeb"/>
        <w:spacing w:before="0" w:after="0"/>
        <w:ind w:left="1056" w:right="1176"/>
        <w:jc w:val="both"/>
        <w:rPr>
          <w:rFonts w:ascii="Bauhaus 93" w:hAnsi="Bauhaus 93"/>
          <w:b/>
          <w:i/>
          <w:iCs/>
          <w:sz w:val="40"/>
          <w:szCs w:val="40"/>
        </w:rPr>
      </w:pPr>
      <w:r>
        <w:rPr>
          <w:rFonts w:ascii="Bauhaus 93" w:hAnsi="Bauhaus 93"/>
          <w:b/>
          <w:i/>
          <w:iCs/>
          <w:sz w:val="40"/>
          <w:szCs w:val="40"/>
        </w:rPr>
        <w:t>- Regular season</w:t>
      </w:r>
      <w:r>
        <w:rPr>
          <w:rFonts w:ascii="Bauhaus 93" w:hAnsi="Bauhaus 93"/>
          <w:b/>
          <w:i/>
          <w:iCs/>
          <w:sz w:val="40"/>
          <w:szCs w:val="40"/>
        </w:rPr>
        <w:tab/>
      </w:r>
      <w:r>
        <w:rPr>
          <w:rFonts w:ascii="Bauhaus 93" w:hAnsi="Bauhaus 93"/>
          <w:b/>
          <w:i/>
          <w:iCs/>
          <w:sz w:val="40"/>
          <w:szCs w:val="40"/>
        </w:rPr>
        <w:tab/>
      </w:r>
      <w:r>
        <w:rPr>
          <w:rFonts w:ascii="Bauhaus 93" w:hAnsi="Bauhaus 93"/>
          <w:b/>
          <w:i/>
          <w:iCs/>
          <w:sz w:val="40"/>
          <w:szCs w:val="40"/>
        </w:rPr>
        <w:tab/>
        <w:t>- Europa</w:t>
      </w:r>
      <w:r w:rsidRPr="00AE7C5A">
        <w:rPr>
          <w:rFonts w:ascii="Bauhaus 93" w:hAnsi="Bauhaus 93"/>
          <w:b/>
          <w:i/>
          <w:iCs/>
          <w:sz w:val="40"/>
          <w:szCs w:val="40"/>
        </w:rPr>
        <w:t xml:space="preserve"> League</w:t>
      </w:r>
    </w:p>
    <w:p w:rsidR="00B63175" w:rsidRPr="00B64862" w:rsidRDefault="00B63175" w:rsidP="00B63175">
      <w:pPr>
        <w:pStyle w:val="NormaleWeb"/>
        <w:spacing w:before="0" w:after="0"/>
        <w:ind w:left="1056" w:right="1176"/>
        <w:jc w:val="both"/>
        <w:rPr>
          <w:rFonts w:asciiTheme="minorHAnsi" w:hAnsiTheme="minorHAnsi" w:cstheme="minorHAnsi"/>
          <w:b/>
          <w:iCs/>
        </w:rPr>
      </w:pPr>
      <w:r w:rsidRPr="00B64862">
        <w:rPr>
          <w:rFonts w:ascii="Times New Roman" w:hAnsi="Times New Roman"/>
          <w:b/>
          <w:i/>
          <w:iCs/>
          <w:sz w:val="20"/>
        </w:rPr>
        <w:tab/>
      </w:r>
      <w:r w:rsidRPr="00B64862">
        <w:rPr>
          <w:rFonts w:asciiTheme="minorHAnsi" w:hAnsiTheme="minorHAnsi" w:cstheme="minorHAnsi"/>
          <w:b/>
          <w:iCs/>
        </w:rPr>
        <w:t>Vincitore:</w:t>
      </w:r>
      <w:r w:rsidRPr="00B64862">
        <w:rPr>
          <w:rFonts w:asciiTheme="minorHAnsi" w:hAnsiTheme="minorHAnsi" w:cstheme="minorHAnsi"/>
          <w:b/>
          <w:iCs/>
        </w:rPr>
        <w:tab/>
      </w:r>
      <w:r w:rsidRPr="00B64862">
        <w:rPr>
          <w:rFonts w:asciiTheme="minorHAnsi" w:hAnsiTheme="minorHAnsi" w:cstheme="minorHAnsi"/>
          <w:b/>
          <w:iCs/>
        </w:rPr>
        <w:tab/>
        <w:t>150 €</w:t>
      </w:r>
      <w:r w:rsidRPr="00FC28A5">
        <w:rPr>
          <w:rFonts w:asciiTheme="minorHAnsi" w:hAnsiTheme="minorHAnsi" w:cstheme="minorHAnsi"/>
          <w:b/>
          <w:iCs/>
        </w:rPr>
        <w:tab/>
      </w:r>
      <w:r w:rsidR="00FC28A5" w:rsidRPr="00FC59EC">
        <w:rPr>
          <w:rFonts w:asciiTheme="minorHAnsi" w:hAnsiTheme="minorHAnsi" w:cstheme="minorHAnsi"/>
          <w:b/>
          <w:iCs/>
          <w:color w:val="FFFF00"/>
        </w:rPr>
        <w:t>(125</w:t>
      </w:r>
      <w:r w:rsidR="00FC59EC" w:rsidRPr="00FC59EC">
        <w:rPr>
          <w:rFonts w:asciiTheme="minorHAnsi" w:hAnsiTheme="minorHAnsi" w:cstheme="minorHAnsi"/>
          <w:b/>
          <w:iCs/>
          <w:color w:val="FFFF00"/>
        </w:rPr>
        <w:t xml:space="preserve"> €</w:t>
      </w:r>
      <w:r w:rsidR="00FC28A5" w:rsidRPr="00FC59EC">
        <w:rPr>
          <w:rFonts w:asciiTheme="minorHAnsi" w:hAnsiTheme="minorHAnsi" w:cstheme="minorHAnsi"/>
          <w:b/>
          <w:iCs/>
          <w:color w:val="FFFF00"/>
        </w:rPr>
        <w:t>)</w:t>
      </w:r>
      <w:r w:rsidRPr="00FC28A5">
        <w:rPr>
          <w:rFonts w:asciiTheme="minorHAnsi" w:hAnsiTheme="minorHAnsi" w:cstheme="minorHAnsi"/>
          <w:b/>
          <w:iCs/>
        </w:rPr>
        <w:tab/>
      </w:r>
      <w:r w:rsidRPr="00B64862">
        <w:rPr>
          <w:rFonts w:asciiTheme="minorHAnsi" w:hAnsiTheme="minorHAnsi" w:cstheme="minorHAnsi"/>
          <w:b/>
          <w:i/>
          <w:iCs/>
        </w:rPr>
        <w:tab/>
      </w:r>
      <w:r w:rsidRPr="00B64862">
        <w:rPr>
          <w:rFonts w:asciiTheme="minorHAnsi" w:hAnsiTheme="minorHAnsi" w:cstheme="minorHAnsi"/>
          <w:b/>
          <w:i/>
          <w:iCs/>
        </w:rPr>
        <w:tab/>
      </w:r>
      <w:r w:rsidRPr="00B64862">
        <w:rPr>
          <w:rFonts w:asciiTheme="minorHAnsi" w:hAnsiTheme="minorHAnsi" w:cstheme="minorHAnsi"/>
          <w:b/>
          <w:iCs/>
        </w:rPr>
        <w:t>Vincitore:</w:t>
      </w:r>
      <w:r w:rsidRPr="00B64862">
        <w:rPr>
          <w:rFonts w:asciiTheme="minorHAnsi" w:hAnsiTheme="minorHAnsi" w:cstheme="minorHAnsi"/>
          <w:b/>
          <w:iCs/>
        </w:rPr>
        <w:tab/>
      </w:r>
      <w:r w:rsidRPr="00B64862">
        <w:rPr>
          <w:rFonts w:asciiTheme="minorHAnsi" w:hAnsiTheme="minorHAnsi" w:cstheme="minorHAnsi"/>
          <w:b/>
          <w:iCs/>
        </w:rPr>
        <w:tab/>
        <w:t>150 €</w:t>
      </w:r>
      <w:r w:rsidR="00133AB9">
        <w:rPr>
          <w:rFonts w:asciiTheme="minorHAnsi" w:hAnsiTheme="minorHAnsi" w:cstheme="minorHAnsi"/>
          <w:b/>
          <w:iCs/>
        </w:rPr>
        <w:t xml:space="preserve">   </w:t>
      </w:r>
      <w:r w:rsidR="00FC28A5" w:rsidRPr="00FC59EC">
        <w:rPr>
          <w:rFonts w:asciiTheme="minorHAnsi" w:hAnsiTheme="minorHAnsi" w:cstheme="minorHAnsi"/>
          <w:b/>
          <w:iCs/>
          <w:color w:val="FFFF00"/>
        </w:rPr>
        <w:t>(125</w:t>
      </w:r>
      <w:r w:rsidR="00FC59EC" w:rsidRPr="00FC59EC">
        <w:rPr>
          <w:rFonts w:asciiTheme="minorHAnsi" w:hAnsiTheme="minorHAnsi" w:cstheme="minorHAnsi"/>
          <w:b/>
          <w:iCs/>
          <w:color w:val="FFFF00"/>
        </w:rPr>
        <w:t xml:space="preserve"> €</w:t>
      </w:r>
      <w:r w:rsidR="00FC28A5" w:rsidRPr="00FC59EC">
        <w:rPr>
          <w:rFonts w:asciiTheme="minorHAnsi" w:hAnsiTheme="minorHAnsi" w:cstheme="minorHAnsi"/>
          <w:b/>
          <w:iCs/>
          <w:color w:val="FFFF00"/>
        </w:rPr>
        <w:t>)</w:t>
      </w:r>
    </w:p>
    <w:p w:rsidR="00B63175" w:rsidRPr="00B64862" w:rsidRDefault="00B63175" w:rsidP="00B63175">
      <w:pPr>
        <w:pStyle w:val="NormaleWeb"/>
        <w:spacing w:before="0" w:after="0"/>
        <w:ind w:left="1056" w:right="1176"/>
        <w:jc w:val="both"/>
        <w:rPr>
          <w:rFonts w:asciiTheme="minorHAnsi" w:hAnsiTheme="minorHAnsi" w:cstheme="minorHAnsi"/>
          <w:b/>
          <w:iCs/>
        </w:rPr>
      </w:pPr>
      <w:r w:rsidRPr="00B64862">
        <w:rPr>
          <w:rFonts w:asciiTheme="minorHAnsi" w:hAnsiTheme="minorHAnsi" w:cstheme="minorHAnsi"/>
          <w:b/>
          <w:iCs/>
        </w:rPr>
        <w:tab/>
        <w:t>2° Classificato:</w:t>
      </w:r>
      <w:r w:rsidRPr="00B64862">
        <w:rPr>
          <w:rFonts w:asciiTheme="minorHAnsi" w:hAnsiTheme="minorHAnsi" w:cstheme="minorHAnsi"/>
          <w:b/>
          <w:iCs/>
        </w:rPr>
        <w:tab/>
      </w:r>
      <w:r w:rsidR="00133AB9">
        <w:rPr>
          <w:rFonts w:asciiTheme="minorHAnsi" w:hAnsiTheme="minorHAnsi" w:cstheme="minorHAnsi"/>
          <w:b/>
          <w:iCs/>
        </w:rPr>
        <w:t xml:space="preserve">  </w:t>
      </w:r>
      <w:r w:rsidR="00FC28A5">
        <w:rPr>
          <w:rFonts w:asciiTheme="minorHAnsi" w:hAnsiTheme="minorHAnsi" w:cstheme="minorHAnsi"/>
          <w:b/>
          <w:iCs/>
        </w:rPr>
        <w:t>30 €</w:t>
      </w:r>
      <w:r w:rsidR="00FC28A5">
        <w:rPr>
          <w:rFonts w:asciiTheme="minorHAnsi" w:hAnsiTheme="minorHAnsi" w:cstheme="minorHAnsi"/>
          <w:b/>
          <w:iCs/>
        </w:rPr>
        <w:tab/>
      </w:r>
      <w:r w:rsidR="00AB4A39" w:rsidRPr="00FC59EC">
        <w:rPr>
          <w:rFonts w:asciiTheme="minorHAnsi" w:hAnsiTheme="minorHAnsi" w:cstheme="minorHAnsi"/>
          <w:b/>
          <w:iCs/>
          <w:color w:val="FFFF00"/>
        </w:rPr>
        <w:t>(0</w:t>
      </w:r>
      <w:r w:rsidR="00FC59EC" w:rsidRPr="00FC59EC">
        <w:rPr>
          <w:rFonts w:asciiTheme="minorHAnsi" w:hAnsiTheme="minorHAnsi" w:cstheme="minorHAnsi"/>
          <w:b/>
          <w:iCs/>
          <w:color w:val="FFFF00"/>
        </w:rPr>
        <w:t xml:space="preserve"> €</w:t>
      </w:r>
      <w:r w:rsidR="00AB4A39" w:rsidRPr="00FC59EC">
        <w:rPr>
          <w:rFonts w:asciiTheme="minorHAnsi" w:hAnsiTheme="minorHAnsi" w:cstheme="minorHAnsi"/>
          <w:b/>
          <w:iCs/>
          <w:color w:val="FFFF00"/>
        </w:rPr>
        <w:t xml:space="preserve"> + multe e </w:t>
      </w:r>
      <w:proofErr w:type="spellStart"/>
      <w:r w:rsidR="00AB4A39" w:rsidRPr="00FC59EC">
        <w:rPr>
          <w:rFonts w:asciiTheme="minorHAnsi" w:hAnsiTheme="minorHAnsi" w:cstheme="minorHAnsi"/>
          <w:b/>
          <w:iCs/>
          <w:color w:val="FFFF00"/>
        </w:rPr>
        <w:t>r.p.</w:t>
      </w:r>
      <w:proofErr w:type="spellEnd"/>
      <w:r w:rsidR="00AB4A39" w:rsidRPr="00FC59EC">
        <w:rPr>
          <w:rFonts w:asciiTheme="minorHAnsi" w:hAnsiTheme="minorHAnsi" w:cstheme="minorHAnsi"/>
          <w:b/>
          <w:iCs/>
          <w:color w:val="FFFF00"/>
        </w:rPr>
        <w:t>)</w:t>
      </w:r>
      <w:r w:rsidR="00FC59EC">
        <w:rPr>
          <w:rFonts w:asciiTheme="minorHAnsi" w:hAnsiTheme="minorHAnsi" w:cstheme="minorHAnsi"/>
          <w:b/>
          <w:iCs/>
        </w:rPr>
        <w:tab/>
      </w:r>
      <w:r>
        <w:rPr>
          <w:rFonts w:asciiTheme="minorHAnsi" w:hAnsiTheme="minorHAnsi" w:cstheme="minorHAnsi"/>
          <w:b/>
          <w:iCs/>
        </w:rPr>
        <w:t>2° Classificato:</w:t>
      </w:r>
      <w:r>
        <w:rPr>
          <w:rFonts w:asciiTheme="minorHAnsi" w:hAnsiTheme="minorHAnsi" w:cstheme="minorHAnsi"/>
          <w:b/>
          <w:iCs/>
        </w:rPr>
        <w:tab/>
        <w:t xml:space="preserve">  </w:t>
      </w:r>
      <w:r w:rsidRPr="00B64862">
        <w:rPr>
          <w:rFonts w:asciiTheme="minorHAnsi" w:hAnsiTheme="minorHAnsi" w:cstheme="minorHAnsi"/>
          <w:b/>
          <w:iCs/>
        </w:rPr>
        <w:t>50 €</w:t>
      </w:r>
      <w:r w:rsidR="00D82D44">
        <w:rPr>
          <w:rFonts w:asciiTheme="minorHAnsi" w:hAnsiTheme="minorHAnsi" w:cstheme="minorHAnsi"/>
          <w:b/>
          <w:iCs/>
        </w:rPr>
        <w:t xml:space="preserve">     </w:t>
      </w:r>
      <w:r w:rsidR="00133AB9">
        <w:rPr>
          <w:rFonts w:asciiTheme="minorHAnsi" w:hAnsiTheme="minorHAnsi" w:cstheme="minorHAnsi"/>
          <w:b/>
          <w:iCs/>
          <w:color w:val="FFFF00"/>
        </w:rPr>
        <w:t>(50</w:t>
      </w:r>
      <w:r w:rsidR="00133AB9" w:rsidRPr="00FC59EC">
        <w:rPr>
          <w:rFonts w:asciiTheme="minorHAnsi" w:hAnsiTheme="minorHAnsi" w:cstheme="minorHAnsi"/>
          <w:b/>
          <w:iCs/>
          <w:color w:val="FFFF00"/>
        </w:rPr>
        <w:t xml:space="preserve"> €)</w:t>
      </w:r>
      <w:r w:rsidR="00133AB9">
        <w:rPr>
          <w:rFonts w:asciiTheme="minorHAnsi" w:hAnsiTheme="minorHAnsi" w:cstheme="minorHAnsi"/>
          <w:b/>
          <w:iCs/>
        </w:rPr>
        <w:tab/>
      </w:r>
    </w:p>
    <w:p w:rsidR="00B63175" w:rsidRPr="00E734D9" w:rsidRDefault="00B63175" w:rsidP="00FC28A5">
      <w:pPr>
        <w:pStyle w:val="NormaleWeb"/>
        <w:spacing w:before="0" w:after="0"/>
        <w:ind w:left="1056" w:right="1176"/>
        <w:rPr>
          <w:rFonts w:asciiTheme="minorHAnsi" w:hAnsiTheme="minorHAnsi" w:cstheme="minorHAnsi"/>
          <w:iCs/>
        </w:rPr>
      </w:pPr>
      <w:r w:rsidRPr="00E734D9">
        <w:rPr>
          <w:rFonts w:asciiTheme="minorHAnsi" w:hAnsiTheme="minorHAnsi" w:cstheme="minorHAnsi"/>
          <w:iCs/>
        </w:rPr>
        <w:tab/>
      </w:r>
      <w:r w:rsidR="00FC28A5">
        <w:rPr>
          <w:rFonts w:asciiTheme="minorHAnsi" w:hAnsiTheme="minorHAnsi" w:cstheme="minorHAnsi"/>
          <w:b/>
          <w:iCs/>
        </w:rPr>
        <w:t>3</w:t>
      </w:r>
      <w:r w:rsidR="00FC28A5" w:rsidRPr="00B64862">
        <w:rPr>
          <w:rFonts w:asciiTheme="minorHAnsi" w:hAnsiTheme="minorHAnsi" w:cstheme="minorHAnsi"/>
          <w:b/>
          <w:iCs/>
        </w:rPr>
        <w:t>° Classificato:</w:t>
      </w:r>
      <w:r w:rsidR="00FC28A5" w:rsidRPr="00B64862">
        <w:rPr>
          <w:rFonts w:asciiTheme="minorHAnsi" w:hAnsiTheme="minorHAnsi" w:cstheme="minorHAnsi"/>
          <w:b/>
          <w:iCs/>
        </w:rPr>
        <w:tab/>
      </w:r>
      <w:r w:rsidR="00FC28A5">
        <w:rPr>
          <w:rFonts w:asciiTheme="minorHAnsi" w:hAnsiTheme="minorHAnsi" w:cstheme="minorHAnsi"/>
          <w:b/>
          <w:iCs/>
        </w:rPr>
        <w:t>Multe + Resto pizze</w:t>
      </w:r>
      <w:r w:rsidR="00AB4A39">
        <w:rPr>
          <w:rFonts w:asciiTheme="minorHAnsi" w:hAnsiTheme="minorHAnsi" w:cstheme="minorHAnsi"/>
          <w:b/>
          <w:iCs/>
        </w:rPr>
        <w:t xml:space="preserve"> </w:t>
      </w:r>
      <w:r w:rsidR="00AB4A39" w:rsidRPr="00FC59EC">
        <w:rPr>
          <w:rFonts w:asciiTheme="minorHAnsi" w:hAnsiTheme="minorHAnsi" w:cstheme="minorHAnsi"/>
          <w:b/>
          <w:iCs/>
          <w:color w:val="FFFF00"/>
        </w:rPr>
        <w:t>(0</w:t>
      </w:r>
      <w:r w:rsidR="00FC59EC" w:rsidRPr="00FC59EC">
        <w:rPr>
          <w:rFonts w:asciiTheme="minorHAnsi" w:hAnsiTheme="minorHAnsi" w:cstheme="minorHAnsi"/>
          <w:b/>
          <w:iCs/>
          <w:color w:val="FFFF00"/>
        </w:rPr>
        <w:t xml:space="preserve"> €</w:t>
      </w:r>
      <w:r w:rsidR="00AB4A39" w:rsidRPr="00FC59EC">
        <w:rPr>
          <w:rFonts w:asciiTheme="minorHAnsi" w:hAnsiTheme="minorHAnsi" w:cstheme="minorHAnsi"/>
          <w:b/>
          <w:iCs/>
          <w:color w:val="FFFF00"/>
        </w:rPr>
        <w:t>)</w:t>
      </w:r>
      <w:r w:rsidR="00FC28A5">
        <w:rPr>
          <w:rFonts w:asciiTheme="minorHAnsi" w:hAnsiTheme="minorHAnsi" w:cstheme="minorHAnsi"/>
          <w:b/>
          <w:iCs/>
        </w:rPr>
        <w:tab/>
      </w:r>
      <w:r w:rsidR="00FC28A5">
        <w:rPr>
          <w:rFonts w:asciiTheme="minorHAnsi" w:hAnsiTheme="minorHAnsi" w:cstheme="minorHAnsi"/>
          <w:b/>
          <w:iCs/>
        </w:rPr>
        <w:tab/>
      </w:r>
      <w:r w:rsidR="00FC28A5">
        <w:rPr>
          <w:rFonts w:asciiTheme="minorHAnsi" w:hAnsiTheme="minorHAnsi" w:cstheme="minorHAnsi"/>
          <w:b/>
          <w:iCs/>
        </w:rPr>
        <w:tab/>
      </w:r>
      <w:r w:rsidRPr="00E734D9">
        <w:rPr>
          <w:rFonts w:asciiTheme="minorHAnsi" w:hAnsiTheme="minorHAnsi" w:cstheme="minorHAnsi"/>
          <w:iCs/>
        </w:rPr>
        <w:tab/>
      </w:r>
    </w:p>
    <w:p w:rsidR="00B63175" w:rsidRPr="00E734D9" w:rsidRDefault="00B63175" w:rsidP="00B63175">
      <w:pPr>
        <w:pStyle w:val="NormaleWeb"/>
        <w:spacing w:before="0" w:after="0"/>
        <w:ind w:left="1056" w:right="1176"/>
        <w:jc w:val="both"/>
        <w:rPr>
          <w:rFonts w:asciiTheme="minorHAnsi" w:hAnsiTheme="minorHAnsi" w:cstheme="minorHAnsi"/>
          <w:iCs/>
        </w:rPr>
      </w:pPr>
    </w:p>
    <w:p w:rsidR="00B63175" w:rsidRDefault="00B63175" w:rsidP="00B63175">
      <w:pPr>
        <w:pStyle w:val="NormaleWeb"/>
        <w:spacing w:before="0" w:after="0"/>
        <w:ind w:left="1056" w:right="1176"/>
        <w:jc w:val="both"/>
        <w:rPr>
          <w:rFonts w:ascii="Bauhaus 93" w:hAnsi="Bauhaus 93"/>
          <w:b/>
          <w:i/>
          <w:iCs/>
          <w:sz w:val="40"/>
          <w:szCs w:val="40"/>
        </w:rPr>
      </w:pPr>
      <w:r>
        <w:rPr>
          <w:rFonts w:ascii="Bauhaus 93" w:hAnsi="Bauhaus 93"/>
          <w:b/>
          <w:i/>
          <w:iCs/>
          <w:sz w:val="40"/>
          <w:szCs w:val="40"/>
        </w:rPr>
        <w:t>- Coppa Italia</w:t>
      </w:r>
      <w:r>
        <w:rPr>
          <w:rFonts w:ascii="Bauhaus 93" w:hAnsi="Bauhaus 93"/>
          <w:b/>
          <w:i/>
          <w:iCs/>
          <w:sz w:val="20"/>
        </w:rPr>
        <w:tab/>
      </w:r>
      <w:r>
        <w:rPr>
          <w:rFonts w:ascii="Bauhaus 93" w:hAnsi="Bauhaus 93"/>
          <w:b/>
          <w:i/>
          <w:iCs/>
          <w:sz w:val="20"/>
        </w:rPr>
        <w:tab/>
      </w:r>
      <w:r>
        <w:rPr>
          <w:rFonts w:ascii="Bauhaus 93" w:hAnsi="Bauhaus 93"/>
          <w:b/>
          <w:i/>
          <w:iCs/>
          <w:sz w:val="20"/>
        </w:rPr>
        <w:tab/>
      </w:r>
      <w:r>
        <w:rPr>
          <w:rFonts w:ascii="Bauhaus 93" w:hAnsi="Bauhaus 93"/>
          <w:b/>
          <w:i/>
          <w:iCs/>
          <w:sz w:val="20"/>
        </w:rPr>
        <w:tab/>
      </w:r>
      <w:r>
        <w:rPr>
          <w:rFonts w:ascii="Bauhaus 93" w:hAnsi="Bauhaus 93"/>
          <w:b/>
          <w:i/>
          <w:iCs/>
          <w:sz w:val="40"/>
          <w:szCs w:val="40"/>
        </w:rPr>
        <w:t>- Supercoppa Europea</w:t>
      </w:r>
    </w:p>
    <w:p w:rsidR="00B63175" w:rsidRPr="00B64862" w:rsidRDefault="00B63175" w:rsidP="00B63175">
      <w:pPr>
        <w:pStyle w:val="NormaleWeb"/>
        <w:spacing w:before="0" w:after="0"/>
        <w:ind w:left="1056" w:right="1176" w:firstLine="360"/>
        <w:jc w:val="both"/>
        <w:rPr>
          <w:rFonts w:asciiTheme="minorHAnsi" w:hAnsiTheme="minorHAnsi" w:cstheme="minorHAnsi"/>
          <w:b/>
          <w:iCs/>
        </w:rPr>
      </w:pPr>
      <w:r>
        <w:rPr>
          <w:rFonts w:asciiTheme="minorHAnsi" w:hAnsiTheme="minorHAnsi" w:cstheme="minorHAnsi"/>
          <w:b/>
          <w:iCs/>
        </w:rPr>
        <w:t>Vincitore:</w:t>
      </w:r>
      <w:r>
        <w:rPr>
          <w:rFonts w:asciiTheme="minorHAnsi" w:hAnsiTheme="minorHAnsi" w:cstheme="minorHAnsi"/>
          <w:b/>
          <w:iCs/>
        </w:rPr>
        <w:tab/>
      </w:r>
      <w:r>
        <w:rPr>
          <w:rFonts w:asciiTheme="minorHAnsi" w:hAnsiTheme="minorHAnsi" w:cstheme="minorHAnsi"/>
          <w:b/>
          <w:iCs/>
        </w:rPr>
        <w:tab/>
        <w:t xml:space="preserve">  </w:t>
      </w:r>
      <w:r w:rsidR="00FC28A5">
        <w:rPr>
          <w:rFonts w:asciiTheme="minorHAnsi" w:hAnsiTheme="minorHAnsi" w:cstheme="minorHAnsi"/>
          <w:b/>
          <w:iCs/>
        </w:rPr>
        <w:t>100</w:t>
      </w:r>
      <w:r w:rsidRPr="00B64862">
        <w:rPr>
          <w:rFonts w:asciiTheme="minorHAnsi" w:hAnsiTheme="minorHAnsi" w:cstheme="minorHAnsi"/>
          <w:b/>
          <w:iCs/>
        </w:rPr>
        <w:t xml:space="preserve"> €</w:t>
      </w:r>
      <w:r w:rsidR="00D82D44">
        <w:rPr>
          <w:rFonts w:asciiTheme="minorHAnsi" w:hAnsiTheme="minorHAnsi" w:cstheme="minorHAnsi"/>
          <w:b/>
          <w:iCs/>
        </w:rPr>
        <w:t xml:space="preserve">     </w:t>
      </w:r>
      <w:r w:rsidR="00FC28A5" w:rsidRPr="00FC59EC">
        <w:rPr>
          <w:rFonts w:asciiTheme="minorHAnsi" w:hAnsiTheme="minorHAnsi" w:cstheme="minorHAnsi"/>
          <w:b/>
          <w:iCs/>
          <w:color w:val="FFFF00"/>
        </w:rPr>
        <w:t>(80</w:t>
      </w:r>
      <w:r w:rsidR="00FC59EC" w:rsidRPr="00FC59EC">
        <w:rPr>
          <w:rFonts w:asciiTheme="minorHAnsi" w:hAnsiTheme="minorHAnsi" w:cstheme="minorHAnsi"/>
          <w:b/>
          <w:iCs/>
          <w:color w:val="FFFF00"/>
        </w:rPr>
        <w:t xml:space="preserve"> €</w:t>
      </w:r>
      <w:r w:rsidR="00FC28A5" w:rsidRPr="00FC59EC">
        <w:rPr>
          <w:rFonts w:asciiTheme="minorHAnsi" w:hAnsiTheme="minorHAnsi" w:cstheme="minorHAnsi"/>
          <w:b/>
          <w:iCs/>
          <w:color w:val="FFFF00"/>
        </w:rPr>
        <w:t>)</w:t>
      </w:r>
      <w:r w:rsidR="00D82D44">
        <w:rPr>
          <w:rFonts w:asciiTheme="minorHAnsi" w:hAnsiTheme="minorHAnsi" w:cstheme="minorHAnsi"/>
          <w:b/>
          <w:iCs/>
        </w:rPr>
        <w:tab/>
      </w:r>
      <w:r w:rsidR="00D82D44">
        <w:rPr>
          <w:rFonts w:asciiTheme="minorHAnsi" w:hAnsiTheme="minorHAnsi" w:cstheme="minorHAnsi"/>
          <w:b/>
          <w:iCs/>
        </w:rPr>
        <w:tab/>
      </w:r>
      <w:r w:rsidRPr="00B64862">
        <w:rPr>
          <w:rFonts w:asciiTheme="minorHAnsi" w:hAnsiTheme="minorHAnsi" w:cstheme="minorHAnsi"/>
          <w:b/>
          <w:iCs/>
        </w:rPr>
        <w:t>Vincitore:</w:t>
      </w:r>
      <w:r w:rsidRPr="00B64862">
        <w:rPr>
          <w:rFonts w:asciiTheme="minorHAnsi" w:hAnsiTheme="minorHAnsi" w:cstheme="minorHAnsi"/>
          <w:b/>
          <w:iCs/>
        </w:rPr>
        <w:tab/>
      </w:r>
      <w:r w:rsidRPr="00B64862">
        <w:rPr>
          <w:rFonts w:asciiTheme="minorHAnsi" w:hAnsiTheme="minorHAnsi" w:cstheme="minorHAnsi"/>
          <w:b/>
          <w:iCs/>
        </w:rPr>
        <w:tab/>
        <w:t>100 €</w:t>
      </w:r>
      <w:r w:rsidR="00D82D44">
        <w:rPr>
          <w:rFonts w:asciiTheme="minorHAnsi" w:hAnsiTheme="minorHAnsi" w:cstheme="minorHAnsi"/>
          <w:b/>
          <w:iCs/>
        </w:rPr>
        <w:t xml:space="preserve">     </w:t>
      </w:r>
      <w:r w:rsidR="00FC28A5" w:rsidRPr="00FC59EC">
        <w:rPr>
          <w:rFonts w:asciiTheme="minorHAnsi" w:hAnsiTheme="minorHAnsi" w:cstheme="minorHAnsi"/>
          <w:b/>
          <w:iCs/>
          <w:color w:val="FFFF00"/>
        </w:rPr>
        <w:t>(75</w:t>
      </w:r>
      <w:r w:rsidR="00FC59EC" w:rsidRPr="00FC59EC">
        <w:rPr>
          <w:rFonts w:asciiTheme="minorHAnsi" w:hAnsiTheme="minorHAnsi" w:cstheme="minorHAnsi"/>
          <w:b/>
          <w:iCs/>
          <w:color w:val="FFFF00"/>
        </w:rPr>
        <w:t xml:space="preserve"> €</w:t>
      </w:r>
      <w:r w:rsidR="00FC28A5" w:rsidRPr="00FC59EC">
        <w:rPr>
          <w:rFonts w:asciiTheme="minorHAnsi" w:hAnsiTheme="minorHAnsi" w:cstheme="minorHAnsi"/>
          <w:b/>
          <w:iCs/>
          <w:color w:val="FFFF00"/>
        </w:rPr>
        <w:t>)</w:t>
      </w:r>
    </w:p>
    <w:p w:rsidR="00B63175" w:rsidRPr="00E734D9" w:rsidRDefault="00B63175" w:rsidP="00B63175">
      <w:pPr>
        <w:pStyle w:val="NormaleWeb"/>
        <w:spacing w:before="0" w:after="0"/>
        <w:ind w:left="1056" w:right="1176" w:firstLine="360"/>
        <w:jc w:val="both"/>
        <w:rPr>
          <w:rFonts w:asciiTheme="minorHAnsi" w:hAnsiTheme="minorHAnsi" w:cstheme="minorHAnsi"/>
          <w:iCs/>
        </w:rPr>
      </w:pPr>
      <w:r>
        <w:rPr>
          <w:rFonts w:asciiTheme="minorHAnsi" w:hAnsiTheme="minorHAnsi" w:cstheme="minorHAnsi"/>
          <w:b/>
          <w:iCs/>
        </w:rPr>
        <w:t>2° Classificato:</w:t>
      </w:r>
      <w:r>
        <w:rPr>
          <w:rFonts w:asciiTheme="minorHAnsi" w:hAnsiTheme="minorHAnsi" w:cstheme="minorHAnsi"/>
          <w:b/>
          <w:iCs/>
        </w:rPr>
        <w:tab/>
        <w:t xml:space="preserve">  </w:t>
      </w:r>
      <w:r w:rsidR="00133AB9">
        <w:rPr>
          <w:rFonts w:asciiTheme="minorHAnsi" w:hAnsiTheme="minorHAnsi" w:cstheme="minorHAnsi"/>
          <w:b/>
          <w:iCs/>
        </w:rPr>
        <w:t xml:space="preserve">  </w:t>
      </w:r>
      <w:r w:rsidRPr="00B64862">
        <w:rPr>
          <w:rFonts w:asciiTheme="minorHAnsi" w:hAnsiTheme="minorHAnsi" w:cstheme="minorHAnsi"/>
          <w:b/>
          <w:iCs/>
        </w:rPr>
        <w:t>20 €</w:t>
      </w:r>
      <w:r w:rsidR="00D82D44">
        <w:rPr>
          <w:rFonts w:asciiTheme="minorHAnsi" w:hAnsiTheme="minorHAnsi" w:cstheme="minorHAnsi"/>
          <w:b/>
          <w:iCs/>
        </w:rPr>
        <w:t xml:space="preserve">     </w:t>
      </w:r>
      <w:r w:rsidR="00133AB9">
        <w:rPr>
          <w:rFonts w:asciiTheme="minorHAnsi" w:hAnsiTheme="minorHAnsi" w:cstheme="minorHAnsi"/>
          <w:b/>
          <w:iCs/>
          <w:color w:val="FFFF00"/>
        </w:rPr>
        <w:t>(2</w:t>
      </w:r>
      <w:r w:rsidR="00133AB9" w:rsidRPr="00FC59EC">
        <w:rPr>
          <w:rFonts w:asciiTheme="minorHAnsi" w:hAnsiTheme="minorHAnsi" w:cstheme="minorHAnsi"/>
          <w:b/>
          <w:iCs/>
          <w:color w:val="FFFF00"/>
        </w:rPr>
        <w:t>0 €)</w:t>
      </w:r>
      <w:r w:rsidR="00133AB9">
        <w:rPr>
          <w:rFonts w:asciiTheme="minorHAnsi" w:hAnsiTheme="minorHAnsi" w:cstheme="minorHAnsi"/>
          <w:b/>
          <w:iCs/>
        </w:rPr>
        <w:tab/>
      </w:r>
      <w:r w:rsidRPr="00E734D9">
        <w:rPr>
          <w:rFonts w:asciiTheme="minorHAnsi" w:hAnsiTheme="minorHAnsi" w:cstheme="minorHAnsi"/>
          <w:iCs/>
        </w:rPr>
        <w:tab/>
      </w:r>
      <w:r w:rsidRPr="00E734D9">
        <w:rPr>
          <w:rFonts w:asciiTheme="minorHAnsi" w:hAnsiTheme="minorHAnsi" w:cstheme="minorHAnsi"/>
          <w:iCs/>
        </w:rPr>
        <w:tab/>
      </w:r>
    </w:p>
    <w:p w:rsidR="00B63175" w:rsidRPr="00E734D9" w:rsidRDefault="00B63175" w:rsidP="00B63175">
      <w:pPr>
        <w:pStyle w:val="NormaleWeb"/>
        <w:spacing w:before="0" w:after="0"/>
        <w:ind w:left="1056" w:right="1176"/>
        <w:jc w:val="both"/>
        <w:rPr>
          <w:rFonts w:asciiTheme="minorHAnsi" w:hAnsiTheme="minorHAnsi" w:cstheme="minorHAnsi"/>
          <w:iCs/>
        </w:rPr>
      </w:pPr>
    </w:p>
    <w:p w:rsidR="00B63175" w:rsidRDefault="00B63175" w:rsidP="00B63175">
      <w:pPr>
        <w:pStyle w:val="NormaleWeb"/>
        <w:spacing w:before="0" w:after="0"/>
        <w:ind w:left="1056" w:right="1176"/>
        <w:jc w:val="both"/>
        <w:rPr>
          <w:rFonts w:ascii="Bauhaus 93" w:hAnsi="Bauhaus 93"/>
          <w:b/>
          <w:i/>
          <w:iCs/>
          <w:sz w:val="40"/>
          <w:szCs w:val="40"/>
        </w:rPr>
      </w:pPr>
      <w:r>
        <w:rPr>
          <w:rFonts w:ascii="Bauhaus 93" w:hAnsi="Bauhaus 93"/>
          <w:b/>
          <w:i/>
          <w:iCs/>
          <w:sz w:val="40"/>
          <w:szCs w:val="40"/>
        </w:rPr>
        <w:t>- Supercoppa Italiana</w:t>
      </w:r>
      <w:r>
        <w:rPr>
          <w:rFonts w:ascii="Bauhaus 93" w:hAnsi="Bauhaus 93"/>
          <w:b/>
          <w:i/>
          <w:iCs/>
          <w:sz w:val="20"/>
        </w:rPr>
        <w:tab/>
      </w:r>
      <w:r>
        <w:rPr>
          <w:rFonts w:ascii="Bauhaus 93" w:hAnsi="Bauhaus 93"/>
          <w:b/>
          <w:i/>
          <w:iCs/>
          <w:sz w:val="20"/>
        </w:rPr>
        <w:tab/>
      </w:r>
      <w:r w:rsidR="00AB4A39">
        <w:rPr>
          <w:rFonts w:ascii="Bauhaus 93" w:hAnsi="Bauhaus 93"/>
          <w:b/>
          <w:i/>
          <w:iCs/>
          <w:sz w:val="40"/>
          <w:szCs w:val="40"/>
        </w:rPr>
        <w:t xml:space="preserve">- </w:t>
      </w:r>
      <w:proofErr w:type="spellStart"/>
      <w:r w:rsidR="00AB4A39">
        <w:rPr>
          <w:rFonts w:ascii="Bauhaus 93" w:hAnsi="Bauhaus 93"/>
          <w:b/>
          <w:i/>
          <w:iCs/>
          <w:sz w:val="40"/>
          <w:szCs w:val="40"/>
        </w:rPr>
        <w:t>Diamond</w:t>
      </w:r>
      <w:proofErr w:type="spellEnd"/>
      <w:r w:rsidR="00AB4A39">
        <w:rPr>
          <w:rFonts w:ascii="Bauhaus 93" w:hAnsi="Bauhaus 93"/>
          <w:b/>
          <w:i/>
          <w:iCs/>
          <w:sz w:val="40"/>
          <w:szCs w:val="40"/>
        </w:rPr>
        <w:t xml:space="preserve"> </w:t>
      </w:r>
      <w:proofErr w:type="spellStart"/>
      <w:r w:rsidR="00AB4A39">
        <w:rPr>
          <w:rFonts w:ascii="Bauhaus 93" w:hAnsi="Bauhaus 93"/>
          <w:b/>
          <w:i/>
          <w:iCs/>
          <w:sz w:val="40"/>
          <w:szCs w:val="40"/>
        </w:rPr>
        <w:t>Cup</w:t>
      </w:r>
      <w:proofErr w:type="spellEnd"/>
    </w:p>
    <w:p w:rsidR="00B63175" w:rsidRPr="00AB4A39" w:rsidRDefault="00B63175" w:rsidP="00B63175">
      <w:pPr>
        <w:pStyle w:val="NormaleWeb"/>
        <w:spacing w:before="0" w:after="0"/>
        <w:ind w:left="1056" w:right="1176" w:firstLine="360"/>
        <w:rPr>
          <w:rFonts w:asciiTheme="minorHAnsi" w:hAnsiTheme="minorHAnsi" w:cstheme="minorHAnsi"/>
          <w:b/>
          <w:iCs/>
          <w:caps/>
        </w:rPr>
      </w:pPr>
      <w:r w:rsidRPr="00B64862">
        <w:rPr>
          <w:rFonts w:asciiTheme="minorHAnsi" w:hAnsiTheme="minorHAnsi" w:cstheme="minorHAnsi"/>
          <w:b/>
          <w:iCs/>
        </w:rPr>
        <w:t>Vincitore:</w:t>
      </w:r>
      <w:r w:rsidRPr="00B64862">
        <w:rPr>
          <w:rFonts w:asciiTheme="minorHAnsi" w:hAnsiTheme="minorHAnsi" w:cstheme="minorHAnsi"/>
          <w:b/>
          <w:iCs/>
        </w:rPr>
        <w:tab/>
      </w:r>
      <w:r w:rsidRPr="00B64862">
        <w:rPr>
          <w:rFonts w:asciiTheme="minorHAnsi" w:hAnsiTheme="minorHAnsi" w:cstheme="minorHAnsi"/>
          <w:b/>
          <w:iCs/>
        </w:rPr>
        <w:tab/>
      </w:r>
      <w:r>
        <w:rPr>
          <w:rFonts w:asciiTheme="minorHAnsi" w:hAnsiTheme="minorHAnsi" w:cstheme="minorHAnsi"/>
          <w:b/>
          <w:iCs/>
        </w:rPr>
        <w:t xml:space="preserve"> </w:t>
      </w:r>
      <w:r w:rsidR="00D82D44">
        <w:rPr>
          <w:rFonts w:asciiTheme="minorHAnsi" w:hAnsiTheme="minorHAnsi" w:cstheme="minorHAnsi"/>
          <w:b/>
          <w:iCs/>
        </w:rPr>
        <w:t xml:space="preserve">  </w:t>
      </w:r>
      <w:r>
        <w:rPr>
          <w:rFonts w:asciiTheme="minorHAnsi" w:hAnsiTheme="minorHAnsi" w:cstheme="minorHAnsi"/>
          <w:b/>
          <w:iCs/>
        </w:rPr>
        <w:t xml:space="preserve"> </w:t>
      </w:r>
      <w:r w:rsidR="00D82D44">
        <w:rPr>
          <w:rFonts w:asciiTheme="minorHAnsi" w:hAnsiTheme="minorHAnsi" w:cstheme="minorHAnsi"/>
          <w:b/>
          <w:iCs/>
        </w:rPr>
        <w:t>5</w:t>
      </w:r>
      <w:r w:rsidR="00D82D44" w:rsidRPr="00B64862">
        <w:rPr>
          <w:rFonts w:asciiTheme="minorHAnsi" w:hAnsiTheme="minorHAnsi" w:cstheme="minorHAnsi"/>
          <w:b/>
          <w:iCs/>
        </w:rPr>
        <w:t>0 €</w:t>
      </w:r>
      <w:r w:rsidR="00D82D44">
        <w:rPr>
          <w:rFonts w:asciiTheme="minorHAnsi" w:hAnsiTheme="minorHAnsi" w:cstheme="minorHAnsi"/>
          <w:b/>
          <w:iCs/>
        </w:rPr>
        <w:t xml:space="preserve">     </w:t>
      </w:r>
      <w:r w:rsidR="00867FD9">
        <w:rPr>
          <w:rFonts w:asciiTheme="minorHAnsi" w:hAnsiTheme="minorHAnsi" w:cstheme="minorHAnsi"/>
          <w:b/>
          <w:iCs/>
          <w:color w:val="FFFF00"/>
        </w:rPr>
        <w:t>(5</w:t>
      </w:r>
      <w:r w:rsidR="00133AB9" w:rsidRPr="00FC59EC">
        <w:rPr>
          <w:rFonts w:asciiTheme="minorHAnsi" w:hAnsiTheme="minorHAnsi" w:cstheme="minorHAnsi"/>
          <w:b/>
          <w:iCs/>
          <w:color w:val="FFFF00"/>
        </w:rPr>
        <w:t>0 €)</w:t>
      </w:r>
      <w:r w:rsidRPr="00B64862">
        <w:rPr>
          <w:rFonts w:asciiTheme="minorHAnsi" w:hAnsiTheme="minorHAnsi" w:cstheme="minorHAnsi"/>
          <w:b/>
          <w:iCs/>
        </w:rPr>
        <w:tab/>
      </w:r>
      <w:r w:rsidRPr="00B64862">
        <w:rPr>
          <w:rFonts w:asciiTheme="minorHAnsi" w:hAnsiTheme="minorHAnsi" w:cstheme="minorHAnsi"/>
          <w:b/>
          <w:iCs/>
        </w:rPr>
        <w:tab/>
        <w:t>Vincitore:</w:t>
      </w:r>
      <w:r w:rsidRPr="00B64862">
        <w:rPr>
          <w:rFonts w:asciiTheme="minorHAnsi" w:hAnsiTheme="minorHAnsi" w:cstheme="minorHAnsi"/>
          <w:b/>
          <w:iCs/>
        </w:rPr>
        <w:tab/>
      </w:r>
      <w:r w:rsidRPr="00B64862">
        <w:rPr>
          <w:rFonts w:asciiTheme="minorHAnsi" w:hAnsiTheme="minorHAnsi" w:cstheme="minorHAnsi"/>
          <w:b/>
          <w:iCs/>
        </w:rPr>
        <w:tab/>
      </w:r>
      <w:r>
        <w:rPr>
          <w:rFonts w:asciiTheme="minorHAnsi" w:hAnsiTheme="minorHAnsi" w:cstheme="minorHAnsi"/>
          <w:b/>
          <w:iCs/>
        </w:rPr>
        <w:t xml:space="preserve">  </w:t>
      </w:r>
      <w:r w:rsidR="00133AB9">
        <w:rPr>
          <w:rFonts w:asciiTheme="minorHAnsi" w:hAnsiTheme="minorHAnsi" w:cstheme="minorHAnsi"/>
          <w:b/>
          <w:iCs/>
        </w:rPr>
        <w:t xml:space="preserve">   </w:t>
      </w:r>
      <w:r w:rsidR="00FC59EC">
        <w:rPr>
          <w:rFonts w:asciiTheme="minorHAnsi" w:hAnsiTheme="minorHAnsi" w:cstheme="minorHAnsi"/>
          <w:b/>
          <w:iCs/>
        </w:rPr>
        <w:t>0</w:t>
      </w:r>
      <w:r w:rsidR="00FC59EC" w:rsidRPr="00B64862">
        <w:rPr>
          <w:rFonts w:asciiTheme="minorHAnsi" w:hAnsiTheme="minorHAnsi" w:cstheme="minorHAnsi"/>
          <w:b/>
          <w:iCs/>
        </w:rPr>
        <w:t xml:space="preserve"> €</w:t>
      </w:r>
      <w:r w:rsidR="00D82D44">
        <w:rPr>
          <w:rFonts w:asciiTheme="minorHAnsi" w:hAnsiTheme="minorHAnsi" w:cstheme="minorHAnsi"/>
          <w:b/>
          <w:iCs/>
        </w:rPr>
        <w:t xml:space="preserve">   </w:t>
      </w:r>
      <w:r w:rsidR="00FC59EC" w:rsidRPr="00FC59EC">
        <w:rPr>
          <w:rFonts w:asciiTheme="minorHAnsi" w:hAnsiTheme="minorHAnsi" w:cstheme="minorHAnsi"/>
          <w:b/>
          <w:iCs/>
          <w:color w:val="FFFF00"/>
        </w:rPr>
        <w:t>(2</w:t>
      </w:r>
      <w:r w:rsidR="00FC59EC">
        <w:rPr>
          <w:rFonts w:asciiTheme="minorHAnsi" w:hAnsiTheme="minorHAnsi" w:cstheme="minorHAnsi"/>
          <w:b/>
          <w:iCs/>
          <w:color w:val="FFFF00"/>
        </w:rPr>
        <w:t>00</w:t>
      </w:r>
      <w:r w:rsidR="00FC59EC" w:rsidRPr="00FC59EC">
        <w:rPr>
          <w:rFonts w:asciiTheme="minorHAnsi" w:hAnsiTheme="minorHAnsi" w:cstheme="minorHAnsi"/>
          <w:b/>
          <w:iCs/>
          <w:color w:val="FFFF00"/>
        </w:rPr>
        <w:t xml:space="preserve"> €)</w:t>
      </w:r>
      <w:r w:rsidR="00FC59EC">
        <w:rPr>
          <w:rFonts w:asciiTheme="minorHAnsi" w:hAnsiTheme="minorHAnsi" w:cstheme="minorHAnsi"/>
          <w:b/>
          <w:iCs/>
        </w:rPr>
        <w:tab/>
      </w:r>
    </w:p>
    <w:p w:rsidR="00B63175" w:rsidRPr="00E734D9" w:rsidRDefault="00B63175" w:rsidP="00B63175">
      <w:pPr>
        <w:pStyle w:val="NormaleWeb"/>
        <w:spacing w:before="0" w:after="0"/>
        <w:ind w:left="1056" w:right="1176"/>
        <w:jc w:val="right"/>
        <w:rPr>
          <w:rFonts w:asciiTheme="minorHAnsi" w:hAnsiTheme="minorHAnsi" w:cstheme="minorHAnsi"/>
          <w:iCs/>
        </w:rPr>
      </w:pPr>
    </w:p>
    <w:p w:rsidR="00B63175" w:rsidRPr="00E734D9" w:rsidRDefault="00B63175" w:rsidP="00B63175">
      <w:pPr>
        <w:pStyle w:val="NormaleWeb"/>
        <w:spacing w:before="0" w:after="0"/>
        <w:ind w:left="1056" w:right="1176"/>
        <w:jc w:val="both"/>
        <w:rPr>
          <w:rFonts w:asciiTheme="minorHAnsi" w:hAnsiTheme="minorHAnsi" w:cstheme="minorHAnsi"/>
          <w:iCs/>
        </w:rPr>
      </w:pPr>
    </w:p>
    <w:p w:rsidR="00B63175" w:rsidRPr="00E734D9" w:rsidRDefault="00B63175" w:rsidP="00B63175">
      <w:pPr>
        <w:pStyle w:val="NormaleWeb"/>
        <w:spacing w:before="0" w:after="0"/>
        <w:ind w:left="1056" w:right="1176"/>
        <w:jc w:val="both"/>
        <w:rPr>
          <w:rFonts w:asciiTheme="minorHAnsi" w:hAnsiTheme="minorHAnsi" w:cstheme="minorHAnsi"/>
          <w:iCs/>
        </w:rPr>
      </w:pPr>
    </w:p>
    <w:p w:rsidR="00B63175" w:rsidRDefault="00B63175" w:rsidP="00B63175">
      <w:pPr>
        <w:pStyle w:val="NormaleWeb"/>
        <w:spacing w:before="0" w:after="0"/>
        <w:ind w:left="1056" w:right="1176"/>
        <w:jc w:val="right"/>
        <w:rPr>
          <w:rFonts w:ascii="Times New Roman" w:hAnsi="Times New Roman"/>
          <w:i/>
          <w:iCs/>
          <w:u w:val="single"/>
        </w:rPr>
      </w:pPr>
    </w:p>
    <w:p w:rsidR="00B63175" w:rsidRPr="00570FB6" w:rsidRDefault="00B63175" w:rsidP="00B63175">
      <w:pPr>
        <w:pStyle w:val="NormaleWeb"/>
        <w:spacing w:before="0" w:after="0"/>
        <w:ind w:left="1056" w:right="1176"/>
        <w:jc w:val="right"/>
      </w:pPr>
      <w:r w:rsidRPr="00570FB6">
        <w:rPr>
          <w:rFonts w:ascii="Times New Roman" w:hAnsi="Times New Roman"/>
          <w:b/>
          <w:i/>
          <w:iCs/>
          <w:u w:val="single"/>
        </w:rPr>
        <w:t>IN BOCCA AL LUPO A TUTTI E BUON DIVERTIMENTO</w:t>
      </w:r>
    </w:p>
    <w:p w:rsidR="00B63175" w:rsidRPr="00570FB6" w:rsidRDefault="00B63175" w:rsidP="00B63175">
      <w:pPr>
        <w:rPr>
          <w:rFonts w:asciiTheme="minorHAnsi" w:hAnsiTheme="minorHAnsi" w:cstheme="minorHAnsi"/>
        </w:rPr>
      </w:pPr>
    </w:p>
    <w:p w:rsidR="00B63175" w:rsidRPr="00570FB6" w:rsidRDefault="00B63175" w:rsidP="00B63175">
      <w:pPr>
        <w:rPr>
          <w:rFonts w:asciiTheme="minorHAnsi" w:hAnsiTheme="minorHAnsi" w:cstheme="minorHAnsi"/>
        </w:rPr>
      </w:pPr>
    </w:p>
    <w:p w:rsidR="00B63175" w:rsidRPr="00570FB6" w:rsidRDefault="00B63175" w:rsidP="00B63175">
      <w:pPr>
        <w:rPr>
          <w:rFonts w:asciiTheme="minorHAnsi" w:hAnsiTheme="minorHAnsi" w:cstheme="minorHAnsi"/>
        </w:rPr>
      </w:pPr>
    </w:p>
    <w:p w:rsidR="00B63175" w:rsidRPr="00570FB6" w:rsidRDefault="00B63175" w:rsidP="00B63175">
      <w:pPr>
        <w:rPr>
          <w:rFonts w:asciiTheme="minorHAnsi" w:hAnsiTheme="minorHAnsi" w:cstheme="minorHAnsi"/>
        </w:rPr>
      </w:pPr>
    </w:p>
    <w:p w:rsidR="00B63175" w:rsidRPr="00AD5EFF" w:rsidRDefault="00B63175" w:rsidP="00B63175">
      <w:pPr>
        <w:ind w:left="1056" w:right="1176"/>
        <w:jc w:val="center"/>
        <w:rPr>
          <w:rFonts w:ascii="Bauhaus 93" w:hAnsi="Bauhaus 93"/>
          <w:b/>
          <w:color w:val="0070C0"/>
          <w:sz w:val="28"/>
          <w:szCs w:val="28"/>
          <w:u w:val="single"/>
        </w:rPr>
      </w:pPr>
      <w:r w:rsidRPr="00AD5EFF">
        <w:rPr>
          <w:rFonts w:ascii="Bauhaus 93" w:hAnsi="Bauhaus 93"/>
          <w:b/>
          <w:color w:val="0070C0"/>
          <w:sz w:val="28"/>
          <w:szCs w:val="28"/>
          <w:u w:val="single"/>
        </w:rPr>
        <w:t xml:space="preserve">[ultimi aggiornamenti apportati </w:t>
      </w:r>
      <w:r w:rsidR="00FC59EC">
        <w:rPr>
          <w:rFonts w:ascii="Bauhaus 93" w:hAnsi="Bauhaus 93"/>
          <w:b/>
          <w:color w:val="0070C0"/>
          <w:sz w:val="28"/>
          <w:szCs w:val="28"/>
          <w:u w:val="single"/>
        </w:rPr>
        <w:t>a seguito dell’ Asta di Settembre</w:t>
      </w:r>
      <w:r w:rsidRPr="00AD5EFF">
        <w:rPr>
          <w:rFonts w:ascii="Bauhaus 93" w:hAnsi="Bauhaus 93"/>
          <w:b/>
          <w:color w:val="0070C0"/>
          <w:sz w:val="28"/>
          <w:szCs w:val="28"/>
          <w:u w:val="single"/>
        </w:rPr>
        <w:t xml:space="preserve"> 201</w:t>
      </w:r>
      <w:r w:rsidR="00FC59EC">
        <w:rPr>
          <w:rFonts w:ascii="Bauhaus 93" w:hAnsi="Bauhaus 93"/>
          <w:b/>
          <w:color w:val="0070C0"/>
          <w:sz w:val="28"/>
          <w:szCs w:val="28"/>
          <w:u w:val="single"/>
        </w:rPr>
        <w:t>4</w:t>
      </w:r>
      <w:r w:rsidRPr="00AD5EFF">
        <w:rPr>
          <w:rFonts w:ascii="Bauhaus 93" w:hAnsi="Bauhaus 93"/>
          <w:b/>
          <w:color w:val="0070C0"/>
          <w:sz w:val="28"/>
          <w:szCs w:val="28"/>
          <w:u w:val="single"/>
        </w:rPr>
        <w:t xml:space="preserve"> </w:t>
      </w:r>
    </w:p>
    <w:p w:rsidR="00B63175" w:rsidRPr="00AD5EFF" w:rsidRDefault="00133AB9" w:rsidP="00B63175">
      <w:pPr>
        <w:ind w:left="1056" w:right="1176"/>
        <w:jc w:val="center"/>
        <w:rPr>
          <w:rFonts w:ascii="Bauhaus 93" w:hAnsi="Bauhaus 93"/>
          <w:b/>
          <w:color w:val="0070C0"/>
          <w:sz w:val="28"/>
          <w:szCs w:val="28"/>
          <w:u w:val="single"/>
        </w:rPr>
      </w:pPr>
      <w:r>
        <w:rPr>
          <w:rFonts w:ascii="Bauhaus 93" w:hAnsi="Bauhaus 93"/>
          <w:b/>
          <w:color w:val="0070C0"/>
          <w:sz w:val="28"/>
          <w:szCs w:val="28"/>
          <w:u w:val="single"/>
        </w:rPr>
        <w:t>d</w:t>
      </w:r>
      <w:r w:rsidR="00FC59EC">
        <w:rPr>
          <w:rFonts w:ascii="Bauhaus 93" w:hAnsi="Bauhaus 93"/>
          <w:b/>
          <w:color w:val="0070C0"/>
          <w:sz w:val="28"/>
          <w:szCs w:val="28"/>
          <w:u w:val="single"/>
        </w:rPr>
        <w:t>el</w:t>
      </w:r>
      <w:r>
        <w:rPr>
          <w:rFonts w:ascii="Bauhaus 93" w:hAnsi="Bauhaus 93"/>
          <w:b/>
          <w:color w:val="0070C0"/>
          <w:sz w:val="28"/>
          <w:szCs w:val="28"/>
          <w:u w:val="single"/>
        </w:rPr>
        <w:t xml:space="preserve"> </w:t>
      </w:r>
      <w:r w:rsidR="002A053D">
        <w:rPr>
          <w:rFonts w:ascii="Bauhaus 93" w:hAnsi="Bauhaus 93"/>
          <w:b/>
          <w:color w:val="0070C0"/>
          <w:sz w:val="28"/>
          <w:szCs w:val="28"/>
          <w:u w:val="single"/>
        </w:rPr>
        <w:t xml:space="preserve"> 10 Settembre </w:t>
      </w:r>
      <w:r w:rsidR="00FC59EC">
        <w:rPr>
          <w:rFonts w:ascii="Bauhaus 93" w:hAnsi="Bauhaus 93"/>
          <w:b/>
          <w:color w:val="0070C0"/>
          <w:sz w:val="28"/>
          <w:szCs w:val="28"/>
          <w:u w:val="single"/>
        </w:rPr>
        <w:t>2014</w:t>
      </w:r>
      <w:r w:rsidR="00B63175" w:rsidRPr="00AD5EFF">
        <w:rPr>
          <w:rFonts w:ascii="Bauhaus 93" w:hAnsi="Bauhaus 93"/>
          <w:b/>
          <w:color w:val="0070C0"/>
          <w:sz w:val="28"/>
          <w:szCs w:val="28"/>
          <w:u w:val="single"/>
        </w:rPr>
        <w:t>]</w:t>
      </w:r>
    </w:p>
    <w:p w:rsidR="00B63175" w:rsidRPr="00AD5EFF" w:rsidRDefault="00B63175" w:rsidP="00AD5EFF">
      <w:pPr>
        <w:ind w:left="1056" w:right="1176"/>
        <w:jc w:val="center"/>
        <w:rPr>
          <w:rFonts w:ascii="Bauhaus 93" w:hAnsi="Bauhaus 93"/>
          <w:b/>
          <w:color w:val="0070C0"/>
          <w:sz w:val="28"/>
          <w:szCs w:val="28"/>
          <w:u w:val="single"/>
        </w:rPr>
      </w:pPr>
    </w:p>
    <w:sectPr w:rsidR="00B63175" w:rsidRPr="00AD5EFF" w:rsidSect="00263F22">
      <w:footerReference w:type="default" r:id="rId33"/>
      <w:pgSz w:w="11905" w:h="16837"/>
      <w:pgMar w:top="0" w:right="11" w:bottom="2155" w:left="0" w:header="720" w:footer="8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D5C" w:rsidRDefault="002C7D5C" w:rsidP="00FE6212">
      <w:r>
        <w:separator/>
      </w:r>
    </w:p>
  </w:endnote>
  <w:endnote w:type="continuationSeparator" w:id="0">
    <w:p w:rsidR="002C7D5C" w:rsidRDefault="002C7D5C" w:rsidP="00FE6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rlin Sans FB Demi">
    <w:altName w:val="Candara"/>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0D2" w:rsidRDefault="00292F83" w:rsidP="00D32157">
    <w:pPr>
      <w:pStyle w:val="Pidipagina"/>
      <w:tabs>
        <w:tab w:val="left" w:pos="4770"/>
        <w:tab w:val="center" w:pos="5946"/>
      </w:tabs>
      <w:rPr>
        <w:rStyle w:val="Numeropagina"/>
        <w:rFonts w:ascii="Bauhaus 93" w:hAnsi="Bauhaus 93"/>
        <w:color w:val="000000"/>
        <w:sz w:val="72"/>
        <w:szCs w:val="72"/>
      </w:rPr>
    </w:pPr>
    <w:r w:rsidRPr="00292F83">
      <w:rPr>
        <w:rFonts w:ascii="Cambria" w:hAnsi="Cambria"/>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49" type="#_x0000_t23" style="position:absolute;margin-left:231.4pt;margin-top:754.5pt;width:111.35pt;height:51pt;rotation:360;z-index:251660288;mso-position-horizontal-relative:page;mso-position-vertical-relative:page" adj="1999" fillcolor="#7f7f7f">
          <v:textbox style="mso-next-textbox:#_x0000_s2049">
            <w:txbxContent>
              <w:p w:rsidR="00AD10D2" w:rsidRPr="00AE7C5A" w:rsidRDefault="00292F83">
                <w:pPr>
                  <w:jc w:val="center"/>
                  <w:rPr>
                    <w:rFonts w:ascii="Bauhaus 93" w:hAnsi="Bauhaus 93"/>
                    <w:color w:val="000000"/>
                    <w:sz w:val="48"/>
                    <w:szCs w:val="48"/>
                  </w:rPr>
                </w:pPr>
                <w:r w:rsidRPr="00AE7C5A">
                  <w:rPr>
                    <w:rFonts w:ascii="Bauhaus 93" w:hAnsi="Bauhaus 93"/>
                    <w:color w:val="000000"/>
                    <w:sz w:val="48"/>
                    <w:szCs w:val="48"/>
                  </w:rPr>
                  <w:fldChar w:fldCharType="begin"/>
                </w:r>
                <w:r w:rsidR="00AD10D2" w:rsidRPr="00AE7C5A">
                  <w:rPr>
                    <w:rFonts w:ascii="Bauhaus 93" w:hAnsi="Bauhaus 93"/>
                    <w:color w:val="000000"/>
                    <w:sz w:val="48"/>
                    <w:szCs w:val="48"/>
                  </w:rPr>
                  <w:instrText xml:space="preserve"> PAGE    \* MERGEFORMAT </w:instrText>
                </w:r>
                <w:r w:rsidRPr="00AE7C5A">
                  <w:rPr>
                    <w:rFonts w:ascii="Bauhaus 93" w:hAnsi="Bauhaus 93"/>
                    <w:color w:val="000000"/>
                    <w:sz w:val="48"/>
                    <w:szCs w:val="48"/>
                  </w:rPr>
                  <w:fldChar w:fldCharType="separate"/>
                </w:r>
                <w:r w:rsidR="00564C1D">
                  <w:rPr>
                    <w:rFonts w:ascii="Bauhaus 93" w:hAnsi="Bauhaus 93"/>
                    <w:noProof/>
                    <w:color w:val="000000"/>
                    <w:sz w:val="48"/>
                    <w:szCs w:val="48"/>
                  </w:rPr>
                  <w:t>4</w:t>
                </w:r>
                <w:r w:rsidRPr="00AE7C5A">
                  <w:rPr>
                    <w:rFonts w:ascii="Bauhaus 93" w:hAnsi="Bauhaus 93"/>
                    <w:color w:val="000000"/>
                    <w:sz w:val="48"/>
                    <w:szCs w:val="48"/>
                  </w:rPr>
                  <w:fldChar w:fldCharType="end"/>
                </w:r>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D5C" w:rsidRDefault="002C7D5C" w:rsidP="00FE6212">
      <w:r>
        <w:separator/>
      </w:r>
    </w:p>
  </w:footnote>
  <w:footnote w:type="continuationSeparator" w:id="0">
    <w:p w:rsidR="002C7D5C" w:rsidRDefault="002C7D5C" w:rsidP="00FE62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10000F"/>
    <w:lvl w:ilvl="0">
      <w:start w:val="1"/>
      <w:numFmt w:val="decimal"/>
      <w:lvlText w:val="%1."/>
      <w:lvlJc w:val="left"/>
      <w:pPr>
        <w:ind w:left="720" w:hanging="360"/>
      </w:p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b/>
        <w:i/>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58505E6E"/>
    <w:lvl w:ilvl="0">
      <w:start w:val="1"/>
      <w:numFmt w:val="decimal"/>
      <w:lvlText w:val="%1."/>
      <w:lvlJc w:val="left"/>
      <w:pPr>
        <w:ind w:left="1413" w:hanging="705"/>
      </w:pPr>
      <w:rPr>
        <w:rFonts w:hint="default"/>
      </w:rPr>
    </w:lvl>
  </w:abstractNum>
  <w:abstractNum w:abstractNumId="4">
    <w:nsid w:val="00000006"/>
    <w:multiLevelType w:val="singleLevel"/>
    <w:tmpl w:val="0410000F"/>
    <w:lvl w:ilvl="0">
      <w:start w:val="1"/>
      <w:numFmt w:val="decimal"/>
      <w:lvlText w:val="%1."/>
      <w:lvlJc w:val="left"/>
      <w:pPr>
        <w:ind w:left="720" w:hanging="360"/>
      </w:pPr>
    </w:lvl>
  </w:abstractNum>
  <w:abstractNum w:abstractNumId="5">
    <w:nsid w:val="00000007"/>
    <w:multiLevelType w:val="singleLevel"/>
    <w:tmpl w:val="A7947A20"/>
    <w:lvl w:ilvl="0">
      <w:start w:val="1"/>
      <w:numFmt w:val="decimal"/>
      <w:lvlText w:val="%1."/>
      <w:lvlJc w:val="left"/>
      <w:pPr>
        <w:ind w:left="720" w:hanging="360"/>
      </w:pPr>
      <w:rPr>
        <w:rFonts w:ascii="Bauhaus 93" w:hAnsi="Bauhaus 93" w:hint="default"/>
        <w:color w:val="FF0000"/>
        <w:sz w:val="26"/>
        <w:szCs w:val="26"/>
      </w:rPr>
    </w:lvl>
  </w:abstractNum>
  <w:abstractNum w:abstractNumId="6">
    <w:nsid w:val="00000008"/>
    <w:multiLevelType w:val="singleLevel"/>
    <w:tmpl w:val="00000008"/>
    <w:name w:val="WW8Num8"/>
    <w:lvl w:ilvl="0">
      <w:start w:val="1"/>
      <w:numFmt w:val="decimal"/>
      <w:lvlText w:val="%1."/>
      <w:lvlJc w:val="left"/>
      <w:pPr>
        <w:tabs>
          <w:tab w:val="num" w:pos="1125"/>
        </w:tabs>
        <w:ind w:left="1125" w:hanging="360"/>
      </w:pPr>
    </w:lvl>
  </w:abstractNum>
  <w:abstractNum w:abstractNumId="7">
    <w:nsid w:val="00000009"/>
    <w:multiLevelType w:val="singleLevel"/>
    <w:tmpl w:val="705E52F0"/>
    <w:lvl w:ilvl="0">
      <w:start w:val="1"/>
      <w:numFmt w:val="decimal"/>
      <w:lvlText w:val="%1."/>
      <w:lvlJc w:val="left"/>
      <w:pPr>
        <w:ind w:left="1413" w:hanging="705"/>
      </w:pPr>
      <w:rPr>
        <w:rFonts w:ascii="Bauhaus 93" w:hAnsi="Bauhaus 93" w:hint="default"/>
      </w:rPr>
    </w:lvl>
  </w:abstractNum>
  <w:abstractNum w:abstractNumId="8">
    <w:nsid w:val="092B6BAA"/>
    <w:multiLevelType w:val="hybridMultilevel"/>
    <w:tmpl w:val="8C589A7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86B739B"/>
    <w:multiLevelType w:val="hybridMultilevel"/>
    <w:tmpl w:val="FF367C8C"/>
    <w:lvl w:ilvl="0" w:tplc="901ACBB2">
      <w:start w:val="1"/>
      <w:numFmt w:val="decimal"/>
      <w:lvlText w:val="%1."/>
      <w:lvlJc w:val="left"/>
      <w:pPr>
        <w:ind w:left="1776" w:hanging="360"/>
      </w:pPr>
      <w:rPr>
        <w:color w:val="0000FF"/>
      </w:rPr>
    </w:lvl>
    <w:lvl w:ilvl="1" w:tplc="04100019">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0">
    <w:nsid w:val="2A9003A6"/>
    <w:multiLevelType w:val="hybridMultilevel"/>
    <w:tmpl w:val="5344DED8"/>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1">
    <w:nsid w:val="5A081CEE"/>
    <w:multiLevelType w:val="hybridMultilevel"/>
    <w:tmpl w:val="8ADE1018"/>
    <w:lvl w:ilvl="0" w:tplc="58505E6E">
      <w:start w:val="1"/>
      <w:numFmt w:val="decimal"/>
      <w:lvlText w:val="%1."/>
      <w:lvlJc w:val="left"/>
      <w:pPr>
        <w:ind w:left="1413" w:hanging="70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5B080F76"/>
    <w:multiLevelType w:val="hybridMultilevel"/>
    <w:tmpl w:val="BA2E2B28"/>
    <w:lvl w:ilvl="0" w:tplc="04100003">
      <w:start w:val="1"/>
      <w:numFmt w:val="bullet"/>
      <w:lvlText w:val="o"/>
      <w:lvlJc w:val="left"/>
      <w:pPr>
        <w:ind w:left="1776" w:hanging="360"/>
      </w:pPr>
      <w:rPr>
        <w:rFonts w:ascii="Courier New" w:hAnsi="Courier New" w:cs="Courier New"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3">
    <w:nsid w:val="5EB06379"/>
    <w:multiLevelType w:val="hybridMultilevel"/>
    <w:tmpl w:val="04AA6B1E"/>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9"/>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defaultTabStop w:val="708"/>
  <w:hyphenationZone w:val="283"/>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2E3227"/>
    <w:rsid w:val="00012769"/>
    <w:rsid w:val="000323BF"/>
    <w:rsid w:val="00032D57"/>
    <w:rsid w:val="00064EE0"/>
    <w:rsid w:val="00065C7E"/>
    <w:rsid w:val="00066EBA"/>
    <w:rsid w:val="00087C69"/>
    <w:rsid w:val="0009190B"/>
    <w:rsid w:val="000B4535"/>
    <w:rsid w:val="000C248E"/>
    <w:rsid w:val="000C259E"/>
    <w:rsid w:val="000D744C"/>
    <w:rsid w:val="0011353F"/>
    <w:rsid w:val="0011361A"/>
    <w:rsid w:val="00117ACF"/>
    <w:rsid w:val="00133AB9"/>
    <w:rsid w:val="00146FFF"/>
    <w:rsid w:val="00154EDA"/>
    <w:rsid w:val="0018704C"/>
    <w:rsid w:val="00194588"/>
    <w:rsid w:val="001D4003"/>
    <w:rsid w:val="001E172E"/>
    <w:rsid w:val="001F531B"/>
    <w:rsid w:val="001F57B5"/>
    <w:rsid w:val="00212F39"/>
    <w:rsid w:val="00217072"/>
    <w:rsid w:val="002274D0"/>
    <w:rsid w:val="00263F22"/>
    <w:rsid w:val="00281F20"/>
    <w:rsid w:val="00292F83"/>
    <w:rsid w:val="002A053D"/>
    <w:rsid w:val="002A3076"/>
    <w:rsid w:val="002A6925"/>
    <w:rsid w:val="002B2907"/>
    <w:rsid w:val="002C4AD9"/>
    <w:rsid w:val="002C7D5C"/>
    <w:rsid w:val="002E2FAC"/>
    <w:rsid w:val="002E3227"/>
    <w:rsid w:val="0031127C"/>
    <w:rsid w:val="0033485D"/>
    <w:rsid w:val="00336509"/>
    <w:rsid w:val="003417C0"/>
    <w:rsid w:val="003722D4"/>
    <w:rsid w:val="00390DAF"/>
    <w:rsid w:val="003A0FE0"/>
    <w:rsid w:val="003D0373"/>
    <w:rsid w:val="003F1ABA"/>
    <w:rsid w:val="004816E7"/>
    <w:rsid w:val="004C65D8"/>
    <w:rsid w:val="00515FDA"/>
    <w:rsid w:val="005470CF"/>
    <w:rsid w:val="00564C1D"/>
    <w:rsid w:val="00570FB6"/>
    <w:rsid w:val="005A2E4F"/>
    <w:rsid w:val="005B4E47"/>
    <w:rsid w:val="005B5E41"/>
    <w:rsid w:val="005B6066"/>
    <w:rsid w:val="005E4842"/>
    <w:rsid w:val="00600E33"/>
    <w:rsid w:val="00623B10"/>
    <w:rsid w:val="00624359"/>
    <w:rsid w:val="00624A2F"/>
    <w:rsid w:val="00661A3F"/>
    <w:rsid w:val="006A169E"/>
    <w:rsid w:val="006D3F80"/>
    <w:rsid w:val="006E5885"/>
    <w:rsid w:val="006F3372"/>
    <w:rsid w:val="006F5601"/>
    <w:rsid w:val="00797FF2"/>
    <w:rsid w:val="007B1120"/>
    <w:rsid w:val="007B3841"/>
    <w:rsid w:val="007E5630"/>
    <w:rsid w:val="00810152"/>
    <w:rsid w:val="00867FD9"/>
    <w:rsid w:val="00882E5E"/>
    <w:rsid w:val="008D1C0D"/>
    <w:rsid w:val="008F1AA0"/>
    <w:rsid w:val="009019B2"/>
    <w:rsid w:val="00910621"/>
    <w:rsid w:val="00914E67"/>
    <w:rsid w:val="009312EC"/>
    <w:rsid w:val="00935A17"/>
    <w:rsid w:val="009445C2"/>
    <w:rsid w:val="00955CED"/>
    <w:rsid w:val="00983C27"/>
    <w:rsid w:val="00990149"/>
    <w:rsid w:val="009917D3"/>
    <w:rsid w:val="009D0A7C"/>
    <w:rsid w:val="009E219E"/>
    <w:rsid w:val="009E4361"/>
    <w:rsid w:val="00A0124A"/>
    <w:rsid w:val="00A35072"/>
    <w:rsid w:val="00A47109"/>
    <w:rsid w:val="00A51E3C"/>
    <w:rsid w:val="00A67F47"/>
    <w:rsid w:val="00A9338D"/>
    <w:rsid w:val="00A96493"/>
    <w:rsid w:val="00AB4A39"/>
    <w:rsid w:val="00AB7A91"/>
    <w:rsid w:val="00AD10D2"/>
    <w:rsid w:val="00AD5EFF"/>
    <w:rsid w:val="00AD69B3"/>
    <w:rsid w:val="00AF599A"/>
    <w:rsid w:val="00B34DC5"/>
    <w:rsid w:val="00B55E8E"/>
    <w:rsid w:val="00B6210D"/>
    <w:rsid w:val="00B63175"/>
    <w:rsid w:val="00B64862"/>
    <w:rsid w:val="00B64A5B"/>
    <w:rsid w:val="00BA223C"/>
    <w:rsid w:val="00BB61AB"/>
    <w:rsid w:val="00C40E9B"/>
    <w:rsid w:val="00C640BB"/>
    <w:rsid w:val="00C74D6A"/>
    <w:rsid w:val="00CA34EB"/>
    <w:rsid w:val="00CF0CA6"/>
    <w:rsid w:val="00CF4B66"/>
    <w:rsid w:val="00D114D7"/>
    <w:rsid w:val="00D1517C"/>
    <w:rsid w:val="00D206F0"/>
    <w:rsid w:val="00D20885"/>
    <w:rsid w:val="00D32157"/>
    <w:rsid w:val="00D40F68"/>
    <w:rsid w:val="00D50C46"/>
    <w:rsid w:val="00D77AB4"/>
    <w:rsid w:val="00D80AC6"/>
    <w:rsid w:val="00D81C80"/>
    <w:rsid w:val="00D82D44"/>
    <w:rsid w:val="00D82F77"/>
    <w:rsid w:val="00D904D4"/>
    <w:rsid w:val="00D93573"/>
    <w:rsid w:val="00DA2096"/>
    <w:rsid w:val="00DA3382"/>
    <w:rsid w:val="00DB6550"/>
    <w:rsid w:val="00DF62C2"/>
    <w:rsid w:val="00E054E6"/>
    <w:rsid w:val="00E60A88"/>
    <w:rsid w:val="00E64786"/>
    <w:rsid w:val="00E7079D"/>
    <w:rsid w:val="00E734D9"/>
    <w:rsid w:val="00E93FCF"/>
    <w:rsid w:val="00EA72EC"/>
    <w:rsid w:val="00EE464A"/>
    <w:rsid w:val="00EE5690"/>
    <w:rsid w:val="00F40906"/>
    <w:rsid w:val="00F500D1"/>
    <w:rsid w:val="00F55099"/>
    <w:rsid w:val="00F62A9D"/>
    <w:rsid w:val="00F646AD"/>
    <w:rsid w:val="00FA67D4"/>
    <w:rsid w:val="00FA6C43"/>
    <w:rsid w:val="00FB33D3"/>
    <w:rsid w:val="00FC28A5"/>
    <w:rsid w:val="00FC3CC3"/>
    <w:rsid w:val="00FC59EC"/>
    <w:rsid w:val="00FD068E"/>
    <w:rsid w:val="00FE50CC"/>
    <w:rsid w:val="00FE6212"/>
    <w:rsid w:val="00FF2760"/>
    <w:rsid w:val="00FF35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3227"/>
    <w:pPr>
      <w:suppressAutoHyphens/>
      <w:spacing w:after="0" w:line="240" w:lineRule="auto"/>
    </w:pPr>
    <w:rPr>
      <w:rFonts w:ascii="Times New Roman" w:eastAsia="Times New Roman" w:hAnsi="Times New Roman" w:cs="Times New Roman"/>
      <w:b w:val="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2E3227"/>
  </w:style>
  <w:style w:type="character" w:styleId="Collegamentoipertestuale">
    <w:name w:val="Hyperlink"/>
    <w:basedOn w:val="Carpredefinitoparagrafo"/>
    <w:rsid w:val="002E3227"/>
    <w:rPr>
      <w:color w:val="0000FF"/>
      <w:u w:val="single"/>
    </w:rPr>
  </w:style>
  <w:style w:type="paragraph" w:styleId="NormaleWeb">
    <w:name w:val="Normal (Web)"/>
    <w:basedOn w:val="Normale"/>
    <w:rsid w:val="002E3227"/>
    <w:pPr>
      <w:spacing w:before="100" w:after="100"/>
    </w:pPr>
    <w:rPr>
      <w:rFonts w:ascii="Arial Unicode MS" w:eastAsia="Arial Unicode MS" w:hAnsi="Arial Unicode MS" w:cs="Book Antiqua"/>
      <w:color w:val="000000"/>
    </w:rPr>
  </w:style>
  <w:style w:type="paragraph" w:customStyle="1" w:styleId="Corpodeltesto21">
    <w:name w:val="Corpo del testo 21"/>
    <w:basedOn w:val="Normale"/>
    <w:rsid w:val="002E3227"/>
    <w:rPr>
      <w:sz w:val="20"/>
      <w:szCs w:val="20"/>
    </w:rPr>
  </w:style>
  <w:style w:type="paragraph" w:styleId="Pidipagina">
    <w:name w:val="footer"/>
    <w:basedOn w:val="Normale"/>
    <w:link w:val="PidipaginaCarattere"/>
    <w:uiPriority w:val="99"/>
    <w:rsid w:val="002E3227"/>
    <w:pPr>
      <w:tabs>
        <w:tab w:val="center" w:pos="4819"/>
        <w:tab w:val="right" w:pos="9638"/>
      </w:tabs>
    </w:pPr>
  </w:style>
  <w:style w:type="character" w:customStyle="1" w:styleId="PidipaginaCarattere">
    <w:name w:val="Piè di pagina Carattere"/>
    <w:basedOn w:val="Carpredefinitoparagrafo"/>
    <w:link w:val="Pidipagina"/>
    <w:uiPriority w:val="99"/>
    <w:rsid w:val="002E3227"/>
    <w:rPr>
      <w:rFonts w:ascii="Times New Roman" w:eastAsia="Times New Roman" w:hAnsi="Times New Roman" w:cs="Times New Roman"/>
      <w:b w:val="0"/>
      <w:lang w:eastAsia="ar-SA"/>
    </w:rPr>
  </w:style>
  <w:style w:type="paragraph" w:customStyle="1" w:styleId="Corpodeltesto31">
    <w:name w:val="Corpo del testo 31"/>
    <w:basedOn w:val="Normale"/>
    <w:rsid w:val="002E3227"/>
    <w:pPr>
      <w:jc w:val="both"/>
    </w:pPr>
    <w:rPr>
      <w:sz w:val="20"/>
    </w:rPr>
  </w:style>
  <w:style w:type="paragraph" w:styleId="Testofumetto">
    <w:name w:val="Balloon Text"/>
    <w:basedOn w:val="Normale"/>
    <w:link w:val="TestofumettoCarattere"/>
    <w:uiPriority w:val="99"/>
    <w:semiHidden/>
    <w:unhideWhenUsed/>
    <w:rsid w:val="002E32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3227"/>
    <w:rPr>
      <w:rFonts w:ascii="Tahoma" w:eastAsia="Times New Roman" w:hAnsi="Tahoma" w:cs="Tahoma"/>
      <w:b w:val="0"/>
      <w:sz w:val="16"/>
      <w:szCs w:val="16"/>
      <w:lang w:eastAsia="ar-SA"/>
    </w:rPr>
  </w:style>
  <w:style w:type="paragraph" w:styleId="Paragrafoelenco">
    <w:name w:val="List Paragraph"/>
    <w:basedOn w:val="Normale"/>
    <w:uiPriority w:val="34"/>
    <w:qFormat/>
    <w:rsid w:val="002B2907"/>
    <w:pPr>
      <w:ind w:left="720"/>
      <w:contextualSpacing/>
    </w:pPr>
  </w:style>
  <w:style w:type="character" w:styleId="Collegamentovisitato">
    <w:name w:val="FollowedHyperlink"/>
    <w:basedOn w:val="Carpredefinitoparagrafo"/>
    <w:uiPriority w:val="99"/>
    <w:semiHidden/>
    <w:unhideWhenUsed/>
    <w:rsid w:val="00DF62C2"/>
    <w:rPr>
      <w:color w:val="800080" w:themeColor="followedHyperlink"/>
      <w:u w:val="single"/>
    </w:rPr>
  </w:style>
  <w:style w:type="paragraph" w:styleId="Intestazione">
    <w:name w:val="header"/>
    <w:basedOn w:val="Normale"/>
    <w:link w:val="IntestazioneCarattere"/>
    <w:uiPriority w:val="99"/>
    <w:semiHidden/>
    <w:unhideWhenUsed/>
    <w:rsid w:val="00FE621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E6212"/>
    <w:rPr>
      <w:rFonts w:ascii="Times New Roman" w:eastAsia="Times New Roman" w:hAnsi="Times New Roman" w:cs="Times New Roman"/>
      <w:b w:val="0"/>
      <w:lang w:eastAsia="ar-SA"/>
    </w:rPr>
  </w:style>
  <w:style w:type="paragraph" w:styleId="Testonotadichiusura">
    <w:name w:val="endnote text"/>
    <w:basedOn w:val="Normale"/>
    <w:link w:val="TestonotadichiusuraCarattere"/>
    <w:uiPriority w:val="99"/>
    <w:semiHidden/>
    <w:unhideWhenUsed/>
    <w:rsid w:val="00AB4A39"/>
    <w:rPr>
      <w:sz w:val="20"/>
      <w:szCs w:val="20"/>
    </w:rPr>
  </w:style>
  <w:style w:type="character" w:customStyle="1" w:styleId="TestonotadichiusuraCarattere">
    <w:name w:val="Testo nota di chiusura Carattere"/>
    <w:basedOn w:val="Carpredefinitoparagrafo"/>
    <w:link w:val="Testonotadichiusura"/>
    <w:uiPriority w:val="99"/>
    <w:semiHidden/>
    <w:rsid w:val="00AB4A39"/>
    <w:rPr>
      <w:rFonts w:ascii="Times New Roman" w:eastAsia="Times New Roman" w:hAnsi="Times New Roman" w:cs="Times New Roman"/>
      <w:b w:val="0"/>
      <w:sz w:val="20"/>
      <w:szCs w:val="20"/>
      <w:lang w:eastAsia="ar-SA"/>
    </w:rPr>
  </w:style>
  <w:style w:type="character" w:styleId="Rimandonotadichiusura">
    <w:name w:val="endnote reference"/>
    <w:basedOn w:val="Carpredefinitoparagrafo"/>
    <w:uiPriority w:val="99"/>
    <w:semiHidden/>
    <w:unhideWhenUsed/>
    <w:rsid w:val="00AB4A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ntasirio.altervista.org/" TargetMode="External"/><Relationship Id="rId18" Type="http://schemas.openxmlformats.org/officeDocument/2006/relationships/hyperlink" Target="http://fantasirio.altervista.org"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pianetafantacalcio.it"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antacalcio.it" TargetMode="External"/><Relationship Id="rId17" Type="http://schemas.openxmlformats.org/officeDocument/2006/relationships/hyperlink" Target="http://www.facebook.com/groups/40389705875/" TargetMode="External"/><Relationship Id="rId25" Type="http://schemas.openxmlformats.org/officeDocument/2006/relationships/image" Target="media/image4.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antasirio.jimdo.com/" TargetMode="External"/><Relationship Id="rId20" Type="http://schemas.openxmlformats.org/officeDocument/2006/relationships/hyperlink" Target="http://fantasirio.altervista.org/"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groups/40389705875/" TargetMode="External"/><Relationship Id="rId24" Type="http://schemas.openxmlformats.org/officeDocument/2006/relationships/image" Target="media/image3.png"/><Relationship Id="rId32"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hyperlink" Target="http://fantasirio.altervista.org" TargetMode="External"/><Relationship Id="rId23" Type="http://schemas.openxmlformats.org/officeDocument/2006/relationships/hyperlink" Target="http://fantasirio.altervista.org/" TargetMode="External"/><Relationship Id="rId28" Type="http://schemas.openxmlformats.org/officeDocument/2006/relationships/image" Target="media/image7.jpeg"/><Relationship Id="rId36" Type="http://schemas.microsoft.com/office/2007/relationships/stylesWithEffects" Target="stylesWithEffects.xml"/><Relationship Id="rId10" Type="http://schemas.openxmlformats.org/officeDocument/2006/relationships/hyperlink" Target="http://fantasirio.altervista.org" TargetMode="External"/><Relationship Id="rId19" Type="http://schemas.openxmlformats.org/officeDocument/2006/relationships/hyperlink" Target="http://fantasirio.altervista.org/" TargetMode="External"/><Relationship Id="rId31"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hyperlink" Target="http://fantasirio.jimdo.com" TargetMode="External"/><Relationship Id="rId14" Type="http://schemas.openxmlformats.org/officeDocument/2006/relationships/hyperlink" Target="http://fantasirio.altervista.org/" TargetMode="External"/><Relationship Id="rId22" Type="http://schemas.openxmlformats.org/officeDocument/2006/relationships/image" Target="media/image2.jpeg"/><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B404C-2FFE-464F-A102-F8CA90D8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6757</Words>
  <Characters>38518</Characters>
  <Application>Microsoft Office Word</Application>
  <DocSecurity>0</DocSecurity>
  <Lines>320</Lines>
  <Paragraphs>90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PC</dc:creator>
  <cp:lastModifiedBy>Utente PC</cp:lastModifiedBy>
  <cp:revision>5</cp:revision>
  <cp:lastPrinted>2014-09-11T20:01:00Z</cp:lastPrinted>
  <dcterms:created xsi:type="dcterms:W3CDTF">2014-09-10T19:26:00Z</dcterms:created>
  <dcterms:modified xsi:type="dcterms:W3CDTF">2014-09-11T20:02:00Z</dcterms:modified>
</cp:coreProperties>
</file>